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96A4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right="0"/>
        <w:textAlignment w:val="baseline"/>
        <w:rPr>
          <w:rFonts w:hint="eastAsia" w:ascii="楷体" w:hAnsi="楷体" w:eastAsia="楷体" w:cs="楷体"/>
          <w:b/>
          <w:bCs/>
          <w:spacing w:val="0"/>
          <w:w w:val="100"/>
          <w:position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pacing w:val="0"/>
          <w:w w:val="100"/>
          <w:position w:val="0"/>
          <w:sz w:val="28"/>
          <w:szCs w:val="28"/>
        </w:rPr>
        <w:t>附件一</w:t>
      </w:r>
    </w:p>
    <w:p w14:paraId="71730B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p w14:paraId="239A52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right="0"/>
        <w:jc w:val="center"/>
        <w:textAlignment w:val="baseline"/>
        <w:rPr>
          <w:rFonts w:hint="eastAsia" w:ascii="宋体" w:hAnsi="宋体" w:eastAsia="宋体" w:cs="宋体"/>
          <w:spacing w:val="0"/>
          <w:w w:val="100"/>
          <w:positio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0"/>
          <w:w w:val="100"/>
          <w:position w:val="0"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bCs/>
          <w:spacing w:val="0"/>
          <w:w w:val="100"/>
          <w:position w:val="0"/>
          <w:sz w:val="36"/>
          <w:szCs w:val="36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pacing w:val="0"/>
          <w:w w:val="100"/>
          <w:position w:val="0"/>
          <w:sz w:val="36"/>
          <w:szCs w:val="36"/>
        </w:rPr>
        <w:t>年度</w:t>
      </w:r>
      <w:r>
        <w:rPr>
          <w:rFonts w:hint="eastAsia" w:ascii="宋体" w:hAnsi="宋体" w:eastAsia="宋体" w:cs="宋体"/>
          <w:b/>
          <w:bCs/>
          <w:spacing w:val="0"/>
          <w:w w:val="100"/>
          <w:position w:val="0"/>
          <w:sz w:val="36"/>
          <w:szCs w:val="36"/>
          <w:lang w:val="en-US" w:eastAsia="zh-CN"/>
        </w:rPr>
        <w:t>河南民办教育</w:t>
      </w:r>
      <w:r>
        <w:rPr>
          <w:rFonts w:hint="eastAsia" w:ascii="宋体" w:hAnsi="宋体" w:eastAsia="宋体" w:cs="宋体"/>
          <w:b/>
          <w:bCs/>
          <w:spacing w:val="0"/>
          <w:w w:val="100"/>
          <w:position w:val="0"/>
          <w:sz w:val="36"/>
          <w:szCs w:val="36"/>
        </w:rPr>
        <w:t>调研课题</w:t>
      </w:r>
      <w:r>
        <w:rPr>
          <w:rFonts w:hint="eastAsia" w:ascii="宋体" w:hAnsi="宋体" w:eastAsia="宋体" w:cs="宋体"/>
          <w:b/>
          <w:bCs/>
          <w:spacing w:val="0"/>
          <w:w w:val="100"/>
          <w:position w:val="0"/>
          <w:sz w:val="36"/>
          <w:szCs w:val="36"/>
          <w:lang w:eastAsia="zh-CN"/>
        </w:rPr>
        <w:t>参考选题</w:t>
      </w:r>
    </w:p>
    <w:p w14:paraId="523455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p w14:paraId="0AF99D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1.习近平总书记关于教育重要论述的研究</w:t>
      </w:r>
    </w:p>
    <w:p w14:paraId="1E4CA5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2.学习贯彻全国教育大会精神推进教育强国建设研究</w:t>
      </w:r>
    </w:p>
    <w:p w14:paraId="24628943">
      <w:pPr>
        <w:pStyle w:val="2"/>
        <w:keepNext w:val="0"/>
        <w:keepLines w:val="0"/>
        <w:pageBreakBefore w:val="0"/>
        <w:widowControl w:val="0"/>
        <w:tabs>
          <w:tab w:val="left" w:pos="481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3.民办教育在教育强国、教育强省建设中的地位和作用研究</w:t>
      </w:r>
    </w:p>
    <w:p w14:paraId="157769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4.落实立德树人根本任务研究</w:t>
      </w:r>
    </w:p>
    <w:p w14:paraId="2B6089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5.深入实施素质教育健全德智体美劳全面培养体系研究</w:t>
      </w:r>
    </w:p>
    <w:p w14:paraId="1119C2BF">
      <w:pPr>
        <w:pStyle w:val="2"/>
        <w:keepNext w:val="0"/>
        <w:keepLines w:val="0"/>
        <w:pageBreakBefore w:val="0"/>
        <w:widowControl w:val="0"/>
        <w:tabs>
          <w:tab w:val="left" w:pos="481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6.选派民办学校党组织负责人实践和思考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ab/>
      </w:r>
    </w:p>
    <w:p w14:paraId="0A91AA5D">
      <w:pPr>
        <w:pStyle w:val="2"/>
        <w:keepNext w:val="0"/>
        <w:keepLines w:val="0"/>
        <w:pageBreakBefore w:val="0"/>
        <w:widowControl w:val="0"/>
        <w:tabs>
          <w:tab w:val="left" w:pos="481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7.民办学校贯彻党的教育方针实施途径研究</w:t>
      </w:r>
    </w:p>
    <w:p w14:paraId="4AAC8E13">
      <w:pPr>
        <w:pStyle w:val="2"/>
        <w:keepNext w:val="0"/>
        <w:keepLines w:val="0"/>
        <w:pageBreakBefore w:val="0"/>
        <w:widowControl w:val="0"/>
        <w:tabs>
          <w:tab w:val="left" w:pos="481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8.中小学课程思政与大中小学思政一体化改革创新研究</w:t>
      </w:r>
    </w:p>
    <w:p w14:paraId="361794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9.民办学校德育工作研究</w:t>
      </w:r>
    </w:p>
    <w:p w14:paraId="7FF11E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10.民办学校思政课程资源研发与实践</w:t>
      </w:r>
    </w:p>
    <w:p w14:paraId="1DD8AF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11.党建引领及大思政课创意与实践</w:t>
      </w:r>
    </w:p>
    <w:p w14:paraId="388019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12.民办教育助力乡村振兴服务研究</w:t>
      </w:r>
    </w:p>
    <w:p w14:paraId="1C35E7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 xml:space="preserve">13.公办教育民办教育和谐发展的建议与思考 </w:t>
      </w:r>
    </w:p>
    <w:p w14:paraId="7EE0F6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14.民办学校税收优惠政策执行情况调查</w:t>
      </w:r>
    </w:p>
    <w:p w14:paraId="2F370B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15.健全与人口变化相适应的基础教育资源统筹调配机制研究</w:t>
      </w:r>
    </w:p>
    <w:p w14:paraId="726A0E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16.弘扬教育家精神建设高素质专业教师队伍研究</w:t>
      </w:r>
    </w:p>
    <w:p w14:paraId="78869D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17.民办学校教师队伍培训研究</w:t>
      </w:r>
    </w:p>
    <w:p w14:paraId="323261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18.民办学校开展优秀传统文化教育研究</w:t>
      </w:r>
    </w:p>
    <w:p w14:paraId="5BA5F1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19.人工智能赋能课堂教学和学习方式变革研究</w:t>
      </w:r>
    </w:p>
    <w:p w14:paraId="4B4A46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20.完善拔尖创新人才早期发现与培养机制研究</w:t>
      </w:r>
    </w:p>
    <w:p w14:paraId="476E62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21.民办学校内部治理有关问题研究</w:t>
      </w:r>
    </w:p>
    <w:p w14:paraId="0AF527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22.民办学校学生和校园安全问题研究</w:t>
      </w:r>
    </w:p>
    <w:p w14:paraId="3ACBDB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23.民办学校学生心理健康与思想行为研究</w:t>
      </w:r>
    </w:p>
    <w:p w14:paraId="69EA9F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24.民办学校家校社协同育人实践探索</w:t>
      </w:r>
    </w:p>
    <w:p w14:paraId="7ED329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25.网络文化对学生心理健康的负面影响及应对措施</w:t>
      </w:r>
    </w:p>
    <w:p w14:paraId="0FD0F6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26.提升民办学校教学水平的中心环节和现实途径</w:t>
      </w:r>
    </w:p>
    <w:p w14:paraId="1C7351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27.关于稳定民办学校师资队伍的若干思考</w:t>
      </w:r>
    </w:p>
    <w:p w14:paraId="4C32F9B4">
      <w:pPr>
        <w:pStyle w:val="2"/>
        <w:keepNext w:val="0"/>
        <w:keepLines w:val="0"/>
        <w:pageBreakBefore w:val="0"/>
        <w:widowControl w:val="0"/>
        <w:tabs>
          <w:tab w:val="left" w:pos="481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28.教育强省建设民办高等教育发展战略研究</w:t>
      </w:r>
    </w:p>
    <w:p w14:paraId="5475C9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29.民办高校师资队伍建设现状及对策研究</w:t>
      </w:r>
    </w:p>
    <w:p w14:paraId="57FA72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30.民办职业院校教学中存在的问题及对策</w:t>
      </w:r>
    </w:p>
    <w:p w14:paraId="029763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 xml:space="preserve">31.河南民办基础教育发展的地域性多样性分析 </w:t>
      </w:r>
    </w:p>
    <w:p w14:paraId="0AEFF7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32.深化基础教育综合改革与治理体系现代化研究</w:t>
      </w:r>
    </w:p>
    <w:p w14:paraId="3F30E4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33.基础教育教研高质量实施与创新研究</w:t>
      </w:r>
    </w:p>
    <w:p w14:paraId="64B6B2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34.基础教育国际比较与提升国际影响力竞争力研究</w:t>
      </w:r>
    </w:p>
    <w:p w14:paraId="09658C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35.统筹推进“双减”和教育教学质量提升研究</w:t>
      </w:r>
    </w:p>
    <w:p w14:paraId="57B033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36.促进高中阶段学校多样化发展及综合高中研究</w:t>
      </w:r>
    </w:p>
    <w:p w14:paraId="33E162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37.义务教育阶段农村民办学校的发展前景</w:t>
      </w:r>
    </w:p>
    <w:p w14:paraId="57CA2C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38.学科走班制实践探索</w:t>
      </w:r>
    </w:p>
    <w:p w14:paraId="79CDDB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39.民办中等职业院校校企联合办学研究</w:t>
      </w:r>
    </w:p>
    <w:p w14:paraId="4D9640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40.民办中等职业院校特色专业建设研究</w:t>
      </w:r>
    </w:p>
    <w:p w14:paraId="169E08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41.民办中等职业教育与高等职业教育办学层次衔接研究</w:t>
      </w:r>
    </w:p>
    <w:p w14:paraId="2595E4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42.河南民办学前教育的发展现状与趋势</w:t>
      </w:r>
    </w:p>
    <w:p w14:paraId="46D0D0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43.幼小衔接课程与机制的实践研究</w:t>
      </w:r>
    </w:p>
    <w:p w14:paraId="46C50C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44.民办学前教育个性化研究</w:t>
      </w:r>
    </w:p>
    <w:p w14:paraId="38D72A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right="0" w:firstLine="560" w:firstLineChars="200"/>
        <w:textAlignment w:val="baseline"/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45.民办学前教育的托幼一体化研究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551C1"/>
    <w:rsid w:val="6785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黑体" w:asciiTheme="minorAscii" w:hAnsiTheme="minorAscii" w:eastAsiaTheme="minorEastAsia"/>
      <w:b/>
      <w:bCs/>
      <w:color w:val="auto"/>
      <w:kern w:val="0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2025-03-11T02:43:00Z</dcterms:created>
  <dc:creator>劉宁宁</dc:creator>
  <cp:lastModifiedBy>劉宁宁</cp:lastModifiedBy>
  <dcterms:modified xsi:type="dcterms:W3CDTF">2025-03-11T02:44:33Z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032D2B644FA54D2DAE70C8BF9D04FAB9_11</vt:lpwstr>
  </property>
  <property fmtid="{D5CDD505-2E9C-101B-9397-08002B2CF9AE}" pid="4" name="KSOTemplateDocerSaveRecord">
    <vt:lpwstr>eyJoZGlkIjoiMGNlMzc4YTk1NjFhMTQ5OWY2MWM3YTZmYmRiYjJmOGIiLCJ1c2VySWQiOiIxMjEwMzkzMzE4In0=</vt:lpwstr>
  </property>
</Properties>
</file>