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79689">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bookmarkStart w:id="0" w:name="_GoBack"/>
      <w:bookmarkEnd w:id="0"/>
      <w:r>
        <w:rPr>
          <w:rFonts w:hint="eastAsia" w:ascii="黑体" w:hAnsi="黑体" w:eastAsia="黑体" w:cs="黑体"/>
          <w:sz w:val="32"/>
          <w:szCs w:val="32"/>
          <w:lang w:val="en-US" w:eastAsia="zh-CN"/>
        </w:rPr>
        <w:t>：</w:t>
      </w:r>
    </w:p>
    <w:p w14:paraId="24FFC5A2">
      <w:pPr>
        <w:rPr>
          <w:sz w:val="52"/>
          <w:szCs w:val="52"/>
        </w:rPr>
      </w:pPr>
    </w:p>
    <w:p w14:paraId="63BC3DBE">
      <w:pPr>
        <w:jc w:val="both"/>
        <w:rPr>
          <w:b/>
          <w:bCs/>
          <w:sz w:val="52"/>
          <w:szCs w:val="52"/>
        </w:rPr>
      </w:pPr>
    </w:p>
    <w:p w14:paraId="2B7A41C1">
      <w:pPr>
        <w:jc w:val="center"/>
        <w:rPr>
          <w:rFonts w:hint="eastAsia" w:ascii="方正小标宋简体" w:eastAsia="方正小标宋简体"/>
          <w:b w:val="0"/>
          <w:bCs w:val="0"/>
          <w:spacing w:val="30"/>
          <w:sz w:val="52"/>
          <w:szCs w:val="52"/>
          <w:lang w:eastAsia="zh-CN"/>
        </w:rPr>
      </w:pPr>
      <w:r>
        <w:rPr>
          <w:rFonts w:hint="eastAsia" w:ascii="方正小标宋简体" w:eastAsia="方正小标宋简体"/>
          <w:b w:val="0"/>
          <w:bCs w:val="0"/>
          <w:spacing w:val="30"/>
          <w:sz w:val="52"/>
          <w:szCs w:val="52"/>
          <w:lang w:eastAsia="zh-CN"/>
        </w:rPr>
        <w:t>郑州商学院</w:t>
      </w:r>
    </w:p>
    <w:p w14:paraId="05581DEE">
      <w:pPr>
        <w:jc w:val="center"/>
        <w:rPr>
          <w:rFonts w:hint="eastAsia" w:ascii="方正小标宋简体" w:eastAsia="方正小标宋简体"/>
          <w:b w:val="0"/>
          <w:bCs w:val="0"/>
          <w:spacing w:val="30"/>
          <w:sz w:val="52"/>
          <w:szCs w:val="52"/>
          <w:lang w:eastAsia="zh-CN"/>
        </w:rPr>
      </w:pPr>
      <w:r>
        <w:rPr>
          <w:rFonts w:hint="eastAsia" w:ascii="方正小标宋简体" w:eastAsia="方正小标宋简体"/>
          <w:b w:val="0"/>
          <w:bCs w:val="0"/>
          <w:spacing w:val="30"/>
          <w:sz w:val="52"/>
          <w:szCs w:val="52"/>
        </w:rPr>
        <w:t>课程思政教学设计</w:t>
      </w:r>
      <w:r>
        <w:rPr>
          <w:rFonts w:hint="eastAsia" w:ascii="方正小标宋简体" w:eastAsia="方正小标宋简体"/>
          <w:b w:val="0"/>
          <w:bCs w:val="0"/>
          <w:spacing w:val="30"/>
          <w:sz w:val="52"/>
          <w:szCs w:val="52"/>
          <w:lang w:eastAsia="zh-CN"/>
        </w:rPr>
        <w:t>表</w:t>
      </w:r>
    </w:p>
    <w:p w14:paraId="2F5A48F4">
      <w:pPr>
        <w:jc w:val="center"/>
        <w:rPr>
          <w:rFonts w:hint="eastAsia"/>
          <w:b/>
          <w:bCs/>
          <w:sz w:val="52"/>
          <w:szCs w:val="52"/>
        </w:rPr>
      </w:pPr>
    </w:p>
    <w:p w14:paraId="0354E23B">
      <w:pPr>
        <w:jc w:val="center"/>
        <w:rPr>
          <w:rFonts w:hint="eastAsia"/>
          <w:b/>
          <w:bCs/>
          <w:sz w:val="52"/>
          <w:szCs w:val="52"/>
        </w:rPr>
      </w:pPr>
    </w:p>
    <w:p w14:paraId="3A283199">
      <w:pPr>
        <w:jc w:val="center"/>
        <w:rPr>
          <w:rFonts w:hint="eastAsia"/>
          <w:b/>
          <w:bCs/>
          <w:sz w:val="52"/>
          <w:szCs w:val="52"/>
        </w:rPr>
      </w:pPr>
    </w:p>
    <w:p w14:paraId="65A33069">
      <w:pPr>
        <w:jc w:val="center"/>
        <w:rPr>
          <w:rFonts w:hint="eastAsia"/>
          <w:b/>
          <w:bCs/>
          <w:sz w:val="52"/>
          <w:szCs w:val="52"/>
        </w:rPr>
      </w:pPr>
    </w:p>
    <w:p w14:paraId="51A402A3">
      <w:pPr>
        <w:ind w:firstLine="1600" w:firstLineChars="500"/>
        <w:jc w:val="left"/>
        <w:rPr>
          <w:rFonts w:hint="eastAsia" w:ascii="黑体" w:hAnsi="黑体" w:eastAsia="黑体" w:cs="黑体"/>
          <w:b w:val="0"/>
          <w:bCs w:val="0"/>
          <w:sz w:val="32"/>
          <w:szCs w:val="32"/>
          <w:u w:val="single"/>
          <w:lang w:val="en-US" w:eastAsia="zh-CN"/>
        </w:rPr>
      </w:pPr>
      <w:r>
        <w:rPr>
          <w:rFonts w:hint="eastAsia" w:ascii="黑体" w:hAnsi="黑体" w:eastAsia="黑体" w:cs="黑体"/>
          <w:b w:val="0"/>
          <w:bCs w:val="0"/>
          <w:sz w:val="32"/>
          <w:szCs w:val="32"/>
          <w:lang w:eastAsia="zh-CN"/>
        </w:rPr>
        <w:t>参赛教师：</w:t>
      </w:r>
      <w:r>
        <w:rPr>
          <w:rFonts w:hint="eastAsia" w:ascii="黑体" w:hAnsi="黑体" w:eastAsia="黑体" w:cs="黑体"/>
          <w:b w:val="0"/>
          <w:bCs w:val="0"/>
          <w:sz w:val="32"/>
          <w:szCs w:val="32"/>
          <w:u w:val="single"/>
          <w:lang w:val="en-US" w:eastAsia="zh-CN"/>
        </w:rPr>
        <w:t xml:space="preserve">                  </w:t>
      </w:r>
    </w:p>
    <w:p w14:paraId="15F6E360">
      <w:pPr>
        <w:ind w:firstLine="1600" w:firstLineChars="500"/>
        <w:jc w:val="both"/>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教师职称</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u w:val="single"/>
          <w:lang w:val="en-US" w:eastAsia="zh-CN"/>
        </w:rPr>
        <w:t xml:space="preserve">                  </w:t>
      </w:r>
    </w:p>
    <w:p w14:paraId="5DAF4FB6">
      <w:pPr>
        <w:ind w:firstLine="1600" w:firstLineChars="500"/>
        <w:jc w:val="both"/>
        <w:rPr>
          <w:rFonts w:hint="eastAsia" w:ascii="黑体" w:hAnsi="黑体" w:eastAsia="黑体" w:cs="黑体"/>
          <w:b w:val="0"/>
          <w:bCs w:val="0"/>
          <w:sz w:val="32"/>
          <w:szCs w:val="32"/>
          <w:u w:val="single"/>
          <w:lang w:val="en-US" w:eastAsia="zh-CN"/>
        </w:rPr>
      </w:pPr>
      <w:r>
        <w:rPr>
          <w:rFonts w:hint="eastAsia" w:ascii="黑体" w:hAnsi="黑体" w:eastAsia="黑体" w:cs="黑体"/>
          <w:b w:val="0"/>
          <w:bCs w:val="0"/>
          <w:sz w:val="32"/>
          <w:szCs w:val="32"/>
        </w:rPr>
        <w:t>参赛</w:t>
      </w:r>
      <w:r>
        <w:rPr>
          <w:rFonts w:hint="eastAsia" w:ascii="黑体" w:hAnsi="黑体" w:eastAsia="黑体" w:cs="黑体"/>
          <w:b w:val="0"/>
          <w:bCs w:val="0"/>
          <w:sz w:val="32"/>
          <w:szCs w:val="32"/>
          <w:lang w:eastAsia="zh-CN"/>
        </w:rPr>
        <w:t>课程：</w:t>
      </w:r>
      <w:r>
        <w:rPr>
          <w:rFonts w:hint="eastAsia" w:ascii="黑体" w:hAnsi="黑体" w:eastAsia="黑体" w:cs="黑体"/>
          <w:b w:val="0"/>
          <w:bCs w:val="0"/>
          <w:sz w:val="32"/>
          <w:szCs w:val="32"/>
          <w:u w:val="single"/>
          <w:lang w:val="en-US" w:eastAsia="zh-CN"/>
        </w:rPr>
        <w:t xml:space="preserve">                  </w:t>
      </w:r>
    </w:p>
    <w:p w14:paraId="67E62D5E">
      <w:pPr>
        <w:ind w:firstLine="1600" w:firstLineChars="500"/>
        <w:jc w:val="both"/>
        <w:rPr>
          <w:rFonts w:hint="eastAsia" w:ascii="黑体" w:hAnsi="黑体" w:eastAsia="黑体" w:cs="黑体"/>
          <w:b w:val="0"/>
          <w:bCs w:val="0"/>
          <w:sz w:val="32"/>
          <w:szCs w:val="32"/>
          <w:u w:val="single"/>
          <w:lang w:val="en-US" w:eastAsia="zh-CN"/>
        </w:rPr>
      </w:pPr>
      <w:r>
        <w:rPr>
          <w:rFonts w:hint="eastAsia" w:ascii="黑体" w:hAnsi="黑体" w:eastAsia="黑体" w:cs="黑体"/>
          <w:b w:val="0"/>
          <w:bCs w:val="0"/>
          <w:sz w:val="32"/>
          <w:szCs w:val="32"/>
        </w:rPr>
        <w:t>参赛</w:t>
      </w:r>
      <w:r>
        <w:rPr>
          <w:rFonts w:hint="eastAsia" w:ascii="黑体" w:hAnsi="黑体" w:eastAsia="黑体" w:cs="黑体"/>
          <w:b w:val="0"/>
          <w:bCs w:val="0"/>
          <w:sz w:val="32"/>
          <w:szCs w:val="32"/>
          <w:lang w:val="en-US" w:eastAsia="zh-CN"/>
        </w:rPr>
        <w:t>章节</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u w:val="single"/>
          <w:lang w:val="en-US" w:eastAsia="zh-CN"/>
        </w:rPr>
        <w:t xml:space="preserve">                  </w:t>
      </w:r>
    </w:p>
    <w:p w14:paraId="4557FA55">
      <w:pPr>
        <w:ind w:firstLine="1280" w:firstLineChars="400"/>
        <w:jc w:val="both"/>
        <w:rPr>
          <w:rFonts w:hint="eastAsia" w:ascii="黑体" w:hAnsi="黑体" w:eastAsia="黑体" w:cs="黑体"/>
          <w:b w:val="0"/>
          <w:bCs w:val="0"/>
          <w:sz w:val="32"/>
          <w:szCs w:val="32"/>
          <w:u w:val="single"/>
          <w:lang w:val="en-US" w:eastAsia="zh-CN"/>
        </w:rPr>
      </w:pPr>
      <w:r>
        <w:rPr>
          <w:rFonts w:hint="eastAsia" w:ascii="黑体" w:hAnsi="黑体" w:eastAsia="黑体" w:cs="黑体"/>
          <w:b w:val="0"/>
          <w:bCs w:val="0"/>
          <w:sz w:val="32"/>
          <w:szCs w:val="32"/>
          <w:lang w:val="en-US" w:eastAsia="zh-CN"/>
        </w:rPr>
        <w:t>学院（公章）</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u w:val="single"/>
          <w:lang w:val="en-US" w:eastAsia="zh-CN"/>
        </w:rPr>
        <w:t xml:space="preserve">                  </w:t>
      </w:r>
    </w:p>
    <w:p w14:paraId="062A70A1">
      <w:pPr>
        <w:jc w:val="both"/>
        <w:rPr>
          <w:rFonts w:hint="eastAsia" w:ascii="黑体" w:hAnsi="黑体" w:eastAsia="黑体" w:cs="黑体"/>
          <w:b w:val="0"/>
          <w:bCs w:val="0"/>
          <w:sz w:val="44"/>
          <w:szCs w:val="44"/>
          <w:u w:val="single"/>
        </w:rPr>
      </w:pPr>
    </w:p>
    <w:p w14:paraId="7BFB4A75">
      <w:pPr>
        <w:rPr>
          <w:rFonts w:hint="eastAsia" w:ascii="黑体" w:hAnsi="黑体" w:eastAsia="黑体" w:cs="黑体"/>
          <w:b w:val="0"/>
          <w:bCs w:val="0"/>
          <w:sz w:val="52"/>
          <w:szCs w:val="52"/>
          <w:u w:val="single"/>
        </w:rPr>
      </w:pPr>
    </w:p>
    <w:p w14:paraId="670D6733">
      <w:pPr>
        <w:jc w:val="center"/>
        <w:rPr>
          <w:rFonts w:hint="eastAsia" w:ascii="黑体" w:hAnsi="黑体" w:eastAsia="黑体" w:cs="黑体"/>
          <w:sz w:val="36"/>
          <w:szCs w:val="36"/>
        </w:rPr>
      </w:pPr>
      <w:r>
        <w:rPr>
          <w:rFonts w:hint="eastAsia" w:ascii="黑体" w:hAnsi="黑体" w:eastAsia="黑体" w:cs="黑体"/>
          <w:sz w:val="36"/>
          <w:szCs w:val="36"/>
        </w:rPr>
        <w:t>20</w:t>
      </w:r>
      <w:r>
        <w:rPr>
          <w:rFonts w:hint="eastAsia" w:ascii="黑体" w:hAnsi="黑体" w:eastAsia="黑体" w:cs="黑体"/>
          <w:sz w:val="36"/>
          <w:szCs w:val="36"/>
          <w:lang w:val="en-US" w:eastAsia="zh-CN"/>
        </w:rPr>
        <w:t>26</w:t>
      </w:r>
      <w:r>
        <w:rPr>
          <w:rFonts w:hint="eastAsia" w:ascii="黑体" w:hAnsi="黑体" w:eastAsia="黑体" w:cs="黑体"/>
          <w:sz w:val="36"/>
          <w:szCs w:val="36"/>
        </w:rPr>
        <w:t>年</w:t>
      </w:r>
      <w:r>
        <w:rPr>
          <w:rFonts w:hint="eastAsia" w:ascii="黑体" w:hAnsi="黑体" w:eastAsia="黑体" w:cs="黑体"/>
          <w:sz w:val="36"/>
          <w:szCs w:val="36"/>
          <w:lang w:val="en-US" w:eastAsia="zh-CN"/>
        </w:rPr>
        <w:t>4</w:t>
      </w:r>
      <w:r>
        <w:rPr>
          <w:rFonts w:hint="eastAsia" w:ascii="黑体" w:hAnsi="黑体" w:eastAsia="黑体" w:cs="黑体"/>
          <w:sz w:val="36"/>
          <w:szCs w:val="36"/>
        </w:rPr>
        <w:t>月</w:t>
      </w:r>
    </w:p>
    <w:p w14:paraId="37039A1D">
      <w:pPr>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14:paraId="78346141">
      <w:pPr>
        <w:widowControl/>
        <w:spacing w:line="600" w:lineRule="atLeast"/>
        <w:jc w:val="center"/>
        <w:rPr>
          <w:rFonts w:ascii="Times New Roman" w:hAnsi="Times New Roman" w:eastAsia="宋体" w:cs="Times New Roman"/>
          <w:kern w:val="0"/>
          <w:szCs w:val="21"/>
        </w:rPr>
      </w:pPr>
      <w:r>
        <w:rPr>
          <w:rFonts w:ascii="方正小标宋简体" w:hAnsi="Times New Roman" w:eastAsia="方正小标宋简体" w:cs="Times New Roman"/>
          <w:kern w:val="0"/>
          <w:sz w:val="44"/>
          <w:szCs w:val="44"/>
        </w:rPr>
        <w:t>课程思政教学设计表</w:t>
      </w:r>
    </w:p>
    <w:tbl>
      <w:tblPr>
        <w:tblStyle w:val="2"/>
        <w:tblW w:w="9286" w:type="dxa"/>
        <w:tblInd w:w="0" w:type="dxa"/>
        <w:tblLayout w:type="fixed"/>
        <w:tblCellMar>
          <w:top w:w="0" w:type="dxa"/>
          <w:left w:w="108" w:type="dxa"/>
          <w:bottom w:w="0" w:type="dxa"/>
          <w:right w:w="108" w:type="dxa"/>
        </w:tblCellMar>
      </w:tblPr>
      <w:tblGrid>
        <w:gridCol w:w="1188"/>
        <w:gridCol w:w="1800"/>
        <w:gridCol w:w="1260"/>
        <w:gridCol w:w="1800"/>
        <w:gridCol w:w="1440"/>
        <w:gridCol w:w="1798"/>
      </w:tblGrid>
      <w:tr w14:paraId="41692AEF">
        <w:tblPrEx>
          <w:tblCellMar>
            <w:top w:w="0" w:type="dxa"/>
            <w:left w:w="108" w:type="dxa"/>
            <w:bottom w:w="0" w:type="dxa"/>
            <w:right w:w="108" w:type="dxa"/>
          </w:tblCellMar>
        </w:tblPrEx>
        <w:tc>
          <w:tcPr>
            <w:tcW w:w="1188" w:type="dxa"/>
            <w:tcBorders>
              <w:top w:val="single" w:color="000000" w:sz="4" w:space="0"/>
              <w:left w:val="single" w:color="000000" w:sz="4" w:space="0"/>
              <w:bottom w:val="single" w:color="000000" w:sz="4" w:space="0"/>
              <w:right w:val="single" w:color="000000" w:sz="4" w:space="0"/>
            </w:tcBorders>
          </w:tcPr>
          <w:p w14:paraId="664EDEF6">
            <w:pPr>
              <w:widowControl/>
              <w:spacing w:line="36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教师姓名</w:t>
            </w:r>
          </w:p>
        </w:tc>
        <w:tc>
          <w:tcPr>
            <w:tcW w:w="1800" w:type="dxa"/>
            <w:tcBorders>
              <w:top w:val="single" w:color="000000" w:sz="4" w:space="0"/>
              <w:left w:val="nil"/>
              <w:bottom w:val="single" w:color="000000" w:sz="4" w:space="0"/>
              <w:right w:val="single" w:color="000000" w:sz="4" w:space="0"/>
            </w:tcBorders>
          </w:tcPr>
          <w:p w14:paraId="419EDAB0">
            <w:pPr>
              <w:widowControl/>
              <w:spacing w:line="360" w:lineRule="auto"/>
              <w:jc w:val="center"/>
              <w:rPr>
                <w:rFonts w:hint="eastAsia" w:ascii="仿宋" w:hAnsi="仿宋" w:eastAsia="仿宋" w:cs="仿宋"/>
                <w:kern w:val="0"/>
                <w:sz w:val="24"/>
                <w:szCs w:val="24"/>
              </w:rPr>
            </w:pPr>
          </w:p>
        </w:tc>
        <w:tc>
          <w:tcPr>
            <w:tcW w:w="1260" w:type="dxa"/>
            <w:tcBorders>
              <w:top w:val="single" w:color="000000" w:sz="4" w:space="0"/>
              <w:left w:val="nil"/>
              <w:bottom w:val="single" w:color="000000" w:sz="4" w:space="0"/>
              <w:right w:val="single" w:color="000000" w:sz="4" w:space="0"/>
            </w:tcBorders>
            <w:vAlign w:val="center"/>
          </w:tcPr>
          <w:p w14:paraId="22B547A1">
            <w:pPr>
              <w:widowControl/>
              <w:spacing w:line="36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所属学院</w:t>
            </w:r>
          </w:p>
        </w:tc>
        <w:tc>
          <w:tcPr>
            <w:tcW w:w="1800" w:type="dxa"/>
            <w:tcBorders>
              <w:top w:val="single" w:color="000000" w:sz="4" w:space="0"/>
              <w:left w:val="nil"/>
              <w:bottom w:val="single" w:color="000000" w:sz="4" w:space="0"/>
              <w:right w:val="single" w:color="000000" w:sz="4" w:space="0"/>
            </w:tcBorders>
            <w:vAlign w:val="center"/>
          </w:tcPr>
          <w:p w14:paraId="211FD056">
            <w:pPr>
              <w:widowControl/>
              <w:spacing w:line="360" w:lineRule="auto"/>
              <w:jc w:val="center"/>
              <w:rPr>
                <w:rFonts w:hint="eastAsia" w:ascii="仿宋" w:hAnsi="仿宋" w:eastAsia="仿宋" w:cs="仿宋"/>
                <w:kern w:val="0"/>
                <w:sz w:val="24"/>
                <w:szCs w:val="24"/>
              </w:rPr>
            </w:pPr>
          </w:p>
        </w:tc>
        <w:tc>
          <w:tcPr>
            <w:tcW w:w="1440" w:type="dxa"/>
            <w:tcBorders>
              <w:top w:val="single" w:color="000000" w:sz="4" w:space="0"/>
              <w:left w:val="nil"/>
              <w:bottom w:val="single" w:color="000000" w:sz="4" w:space="0"/>
              <w:right w:val="single" w:color="000000" w:sz="4" w:space="0"/>
            </w:tcBorders>
            <w:vAlign w:val="center"/>
          </w:tcPr>
          <w:p w14:paraId="24DC1DF4">
            <w:pPr>
              <w:widowControl/>
              <w:spacing w:line="36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参赛课程</w:t>
            </w:r>
          </w:p>
        </w:tc>
        <w:tc>
          <w:tcPr>
            <w:tcW w:w="1798" w:type="dxa"/>
            <w:tcBorders>
              <w:top w:val="single" w:color="000000" w:sz="4" w:space="0"/>
              <w:left w:val="nil"/>
              <w:bottom w:val="single" w:color="000000" w:sz="4" w:space="0"/>
              <w:right w:val="single" w:color="000000" w:sz="4" w:space="0"/>
            </w:tcBorders>
          </w:tcPr>
          <w:p w14:paraId="5F485808">
            <w:pPr>
              <w:widowControl/>
              <w:spacing w:line="360" w:lineRule="auto"/>
              <w:jc w:val="center"/>
              <w:rPr>
                <w:rFonts w:hint="eastAsia" w:ascii="仿宋" w:hAnsi="仿宋" w:eastAsia="仿宋" w:cs="仿宋"/>
                <w:kern w:val="0"/>
                <w:sz w:val="24"/>
                <w:szCs w:val="24"/>
              </w:rPr>
            </w:pPr>
          </w:p>
        </w:tc>
      </w:tr>
      <w:tr w14:paraId="4B794313">
        <w:tblPrEx>
          <w:tblCellMar>
            <w:top w:w="0" w:type="dxa"/>
            <w:left w:w="108" w:type="dxa"/>
            <w:bottom w:w="0" w:type="dxa"/>
            <w:right w:w="108" w:type="dxa"/>
          </w:tblCellMar>
        </w:tblPrEx>
        <w:tc>
          <w:tcPr>
            <w:tcW w:w="1188" w:type="dxa"/>
            <w:tcBorders>
              <w:top w:val="nil"/>
              <w:left w:val="single" w:color="000000" w:sz="4" w:space="0"/>
              <w:bottom w:val="single" w:color="000000" w:sz="4" w:space="0"/>
              <w:right w:val="single" w:color="000000" w:sz="4" w:space="0"/>
            </w:tcBorders>
          </w:tcPr>
          <w:p w14:paraId="3304CF0E">
            <w:pPr>
              <w:widowControl/>
              <w:spacing w:line="36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参赛章节</w:t>
            </w:r>
          </w:p>
        </w:tc>
        <w:tc>
          <w:tcPr>
            <w:tcW w:w="4860" w:type="dxa"/>
            <w:gridSpan w:val="3"/>
            <w:tcBorders>
              <w:top w:val="nil"/>
              <w:left w:val="nil"/>
              <w:bottom w:val="single" w:color="000000" w:sz="4" w:space="0"/>
              <w:right w:val="single" w:color="000000" w:sz="4" w:space="0"/>
            </w:tcBorders>
          </w:tcPr>
          <w:p w14:paraId="3C3F31B5">
            <w:pPr>
              <w:widowControl/>
              <w:spacing w:line="360" w:lineRule="auto"/>
              <w:jc w:val="center"/>
              <w:rPr>
                <w:rFonts w:hint="eastAsia" w:ascii="仿宋" w:hAnsi="仿宋" w:eastAsia="仿宋" w:cs="仿宋"/>
                <w:kern w:val="0"/>
                <w:sz w:val="24"/>
                <w:szCs w:val="24"/>
              </w:rPr>
            </w:pPr>
          </w:p>
        </w:tc>
        <w:tc>
          <w:tcPr>
            <w:tcW w:w="1440" w:type="dxa"/>
            <w:tcBorders>
              <w:top w:val="nil"/>
              <w:left w:val="nil"/>
              <w:bottom w:val="single" w:color="000000" w:sz="4" w:space="0"/>
              <w:right w:val="single" w:color="000000" w:sz="4" w:space="0"/>
            </w:tcBorders>
            <w:vAlign w:val="center"/>
          </w:tcPr>
          <w:p w14:paraId="5BF92272">
            <w:pPr>
              <w:widowControl/>
              <w:spacing w:line="36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联系电话</w:t>
            </w:r>
          </w:p>
        </w:tc>
        <w:tc>
          <w:tcPr>
            <w:tcW w:w="1798" w:type="dxa"/>
            <w:tcBorders>
              <w:top w:val="nil"/>
              <w:left w:val="nil"/>
              <w:bottom w:val="single" w:color="000000" w:sz="4" w:space="0"/>
              <w:right w:val="single" w:color="000000" w:sz="4" w:space="0"/>
            </w:tcBorders>
          </w:tcPr>
          <w:p w14:paraId="67BCD66F">
            <w:pPr>
              <w:widowControl/>
              <w:spacing w:line="360" w:lineRule="auto"/>
              <w:jc w:val="center"/>
              <w:rPr>
                <w:rFonts w:hint="eastAsia" w:ascii="仿宋" w:hAnsi="仿宋" w:eastAsia="仿宋" w:cs="仿宋"/>
                <w:kern w:val="0"/>
                <w:sz w:val="24"/>
                <w:szCs w:val="24"/>
              </w:rPr>
            </w:pPr>
          </w:p>
        </w:tc>
      </w:tr>
      <w:tr w14:paraId="2926472C">
        <w:tblPrEx>
          <w:tblCellMar>
            <w:top w:w="0" w:type="dxa"/>
            <w:left w:w="108" w:type="dxa"/>
            <w:bottom w:w="0" w:type="dxa"/>
            <w:right w:w="108" w:type="dxa"/>
          </w:tblCellMar>
        </w:tblPrEx>
        <w:tc>
          <w:tcPr>
            <w:tcW w:w="1188" w:type="dxa"/>
            <w:tcBorders>
              <w:top w:val="nil"/>
              <w:left w:val="single" w:color="000000" w:sz="4" w:space="0"/>
              <w:bottom w:val="single" w:color="000000" w:sz="4" w:space="0"/>
              <w:right w:val="single" w:color="000000" w:sz="4" w:space="0"/>
            </w:tcBorders>
          </w:tcPr>
          <w:p w14:paraId="7D315953">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课程类别</w:t>
            </w:r>
          </w:p>
        </w:tc>
        <w:tc>
          <w:tcPr>
            <w:tcW w:w="8098" w:type="dxa"/>
            <w:gridSpan w:val="5"/>
            <w:tcBorders>
              <w:top w:val="nil"/>
              <w:left w:val="nil"/>
              <w:bottom w:val="single" w:color="000000" w:sz="4" w:space="0"/>
              <w:right w:val="single" w:color="000000" w:sz="4" w:space="0"/>
            </w:tcBorders>
          </w:tcPr>
          <w:p w14:paraId="05AD94B8">
            <w:pPr>
              <w:widowControl/>
              <w:spacing w:line="360" w:lineRule="auto"/>
              <w:ind w:firstLine="240"/>
              <w:rPr>
                <w:rFonts w:hint="eastAsia" w:ascii="仿宋" w:hAnsi="仿宋" w:eastAsia="仿宋" w:cs="仿宋"/>
                <w:kern w:val="0"/>
                <w:sz w:val="24"/>
                <w:szCs w:val="24"/>
              </w:rPr>
            </w:pPr>
            <w:r>
              <w:rPr>
                <w:rFonts w:hint="eastAsia" w:ascii="仿宋" w:hAnsi="仿宋" w:eastAsia="仿宋" w:cs="仿宋"/>
                <w:kern w:val="0"/>
                <w:sz w:val="24"/>
                <w:szCs w:val="24"/>
              </w:rPr>
              <w:t>A.</w:t>
            </w:r>
            <w:r>
              <w:rPr>
                <w:rFonts w:hint="eastAsia" w:ascii="仿宋" w:hAnsi="仿宋" w:eastAsia="仿宋" w:cs="仿宋"/>
                <w:kern w:val="0"/>
                <w:sz w:val="24"/>
                <w:szCs w:val="24"/>
                <w:lang w:val="en-US" w:eastAsia="zh-CN"/>
              </w:rPr>
              <w:t>公共课</w:t>
            </w:r>
            <w:r>
              <w:rPr>
                <w:rFonts w:hint="eastAsia" w:ascii="仿宋" w:hAnsi="仿宋" w:eastAsia="仿宋" w:cs="仿宋"/>
                <w:kern w:val="0"/>
                <w:sz w:val="24"/>
                <w:szCs w:val="24"/>
              </w:rPr>
              <w:t xml:space="preserve">    B.专业课    C.其他课程</w:t>
            </w:r>
          </w:p>
        </w:tc>
      </w:tr>
      <w:tr w14:paraId="16FB2618">
        <w:tblPrEx>
          <w:tblCellMar>
            <w:top w:w="0" w:type="dxa"/>
            <w:left w:w="108" w:type="dxa"/>
            <w:bottom w:w="0" w:type="dxa"/>
            <w:right w:w="108" w:type="dxa"/>
          </w:tblCellMar>
        </w:tblPrEx>
        <w:tc>
          <w:tcPr>
            <w:tcW w:w="1188" w:type="dxa"/>
            <w:tcBorders>
              <w:top w:val="nil"/>
              <w:left w:val="single" w:color="000000" w:sz="4" w:space="0"/>
              <w:bottom w:val="single" w:color="000000" w:sz="4" w:space="0"/>
              <w:right w:val="single" w:color="000000" w:sz="4" w:space="0"/>
            </w:tcBorders>
            <w:vAlign w:val="center"/>
          </w:tcPr>
          <w:p w14:paraId="1782CDBA">
            <w:pPr>
              <w:widowControl/>
              <w:spacing w:line="360" w:lineRule="auto"/>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课程简介</w:t>
            </w:r>
          </w:p>
        </w:tc>
        <w:tc>
          <w:tcPr>
            <w:tcW w:w="8098" w:type="dxa"/>
            <w:gridSpan w:val="5"/>
            <w:tcBorders>
              <w:top w:val="nil"/>
              <w:left w:val="nil"/>
              <w:bottom w:val="single" w:color="000000" w:sz="4" w:space="0"/>
              <w:right w:val="single" w:color="000000" w:sz="4" w:space="0"/>
            </w:tcBorders>
          </w:tcPr>
          <w:p w14:paraId="3EBF4DE5">
            <w:pPr>
              <w:widowControl/>
              <w:spacing w:line="360" w:lineRule="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400字以内，仿宋小四号字体</w:t>
            </w:r>
            <w:r>
              <w:rPr>
                <w:rFonts w:hint="eastAsia" w:ascii="仿宋" w:hAnsi="仿宋" w:eastAsia="仿宋" w:cs="仿宋"/>
                <w:kern w:val="0"/>
                <w:sz w:val="24"/>
                <w:szCs w:val="24"/>
                <w:lang w:eastAsia="zh-CN"/>
              </w:rPr>
              <w:t>）</w:t>
            </w:r>
          </w:p>
          <w:p w14:paraId="59A0B6F8">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kern w:val="0"/>
                <w:sz w:val="24"/>
                <w:szCs w:val="24"/>
                <w:lang w:eastAsia="zh-CN"/>
              </w:rPr>
            </w:pPr>
          </w:p>
          <w:p w14:paraId="7A0803A5">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kern w:val="0"/>
                <w:sz w:val="24"/>
                <w:szCs w:val="24"/>
                <w:lang w:eastAsia="zh-CN"/>
              </w:rPr>
            </w:pPr>
          </w:p>
          <w:p w14:paraId="2AF24417">
            <w:pPr>
              <w:widowControl/>
              <w:spacing w:line="360" w:lineRule="auto"/>
              <w:rPr>
                <w:rFonts w:hint="default" w:ascii="仿宋" w:hAnsi="仿宋" w:eastAsia="仿宋" w:cs="仿宋"/>
                <w:kern w:val="0"/>
                <w:sz w:val="24"/>
                <w:szCs w:val="24"/>
                <w:lang w:val="en-US" w:eastAsia="zh-CN"/>
              </w:rPr>
            </w:pPr>
          </w:p>
        </w:tc>
      </w:tr>
      <w:tr w14:paraId="37129D3A">
        <w:tblPrEx>
          <w:tblCellMar>
            <w:top w:w="0" w:type="dxa"/>
            <w:left w:w="108" w:type="dxa"/>
            <w:bottom w:w="0" w:type="dxa"/>
            <w:right w:w="108" w:type="dxa"/>
          </w:tblCellMar>
        </w:tblPrEx>
        <w:tc>
          <w:tcPr>
            <w:tcW w:w="1188" w:type="dxa"/>
            <w:tcBorders>
              <w:top w:val="nil"/>
              <w:left w:val="single" w:color="000000" w:sz="4" w:space="0"/>
              <w:bottom w:val="single" w:color="000000" w:sz="4" w:space="0"/>
              <w:right w:val="single" w:color="000000" w:sz="4" w:space="0"/>
            </w:tcBorders>
            <w:vAlign w:val="center"/>
          </w:tcPr>
          <w:p w14:paraId="34EA2B86">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教学目标</w:t>
            </w:r>
          </w:p>
        </w:tc>
        <w:tc>
          <w:tcPr>
            <w:tcW w:w="8098" w:type="dxa"/>
            <w:gridSpan w:val="5"/>
            <w:tcBorders>
              <w:top w:val="nil"/>
              <w:left w:val="nil"/>
              <w:bottom w:val="single" w:color="000000" w:sz="4" w:space="0"/>
              <w:right w:val="single" w:color="000000" w:sz="4" w:space="0"/>
            </w:tcBorders>
          </w:tcPr>
          <w:p w14:paraId="47DF67FA">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34AFBB98">
            <w:pPr>
              <w:widowControl/>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rPr>
              <w:t>2.</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2E47A6DC">
            <w:pPr>
              <w:widowControl/>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rPr>
              <w:t>3.</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eastAsia="zh-CN"/>
              </w:rPr>
              <w:t>.</w:t>
            </w:r>
          </w:p>
          <w:p w14:paraId="701B4BCE">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说明：</w:t>
            </w:r>
            <w:r>
              <w:rPr>
                <w:rFonts w:hint="eastAsia" w:ascii="仿宋" w:hAnsi="仿宋" w:eastAsia="仿宋" w:cs="仿宋"/>
                <w:kern w:val="0"/>
                <w:sz w:val="24"/>
                <w:szCs w:val="24"/>
                <w:lang w:eastAsia="zh-CN"/>
              </w:rPr>
              <w:t>分知识目标、技能目标和德育目标三个方面填写，详述德育目标</w:t>
            </w:r>
            <w:r>
              <w:rPr>
                <w:rFonts w:hint="eastAsia" w:ascii="仿宋" w:hAnsi="仿宋" w:eastAsia="仿宋" w:cs="仿宋"/>
                <w:kern w:val="0"/>
                <w:sz w:val="24"/>
                <w:szCs w:val="24"/>
              </w:rPr>
              <w:t>。</w:t>
            </w:r>
          </w:p>
        </w:tc>
      </w:tr>
      <w:tr w14:paraId="480A2DBC">
        <w:tblPrEx>
          <w:tblCellMar>
            <w:top w:w="0" w:type="dxa"/>
            <w:left w:w="108" w:type="dxa"/>
            <w:bottom w:w="0" w:type="dxa"/>
            <w:right w:w="108" w:type="dxa"/>
          </w:tblCellMar>
        </w:tblPrEx>
        <w:tc>
          <w:tcPr>
            <w:tcW w:w="1188" w:type="dxa"/>
            <w:tcBorders>
              <w:top w:val="nil"/>
              <w:left w:val="single" w:color="000000" w:sz="4" w:space="0"/>
              <w:bottom w:val="single" w:color="000000" w:sz="4" w:space="0"/>
              <w:right w:val="single" w:color="000000" w:sz="4" w:space="0"/>
            </w:tcBorders>
            <w:vAlign w:val="center"/>
          </w:tcPr>
          <w:p w14:paraId="7E959B11">
            <w:pPr>
              <w:widowControl/>
              <w:spacing w:line="360" w:lineRule="auto"/>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课程思政融合点</w:t>
            </w:r>
          </w:p>
        </w:tc>
        <w:tc>
          <w:tcPr>
            <w:tcW w:w="8098" w:type="dxa"/>
            <w:gridSpan w:val="5"/>
            <w:tcBorders>
              <w:top w:val="nil"/>
              <w:left w:val="nil"/>
              <w:bottom w:val="single" w:color="000000" w:sz="4" w:space="0"/>
              <w:right w:val="single" w:color="000000" w:sz="4" w:space="0"/>
            </w:tcBorders>
          </w:tcPr>
          <w:p w14:paraId="2EC527B9">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698323E4">
            <w:pPr>
              <w:widowControl/>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rPr>
              <w:t>2.</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167BF380">
            <w:pPr>
              <w:widowControl/>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rPr>
              <w:t>3.</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16E0A1DD">
            <w:pPr>
              <w:widowControl/>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rPr>
              <w:t>4.</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361C6EF8">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5.</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eastAsia="zh-CN"/>
              </w:rPr>
              <w:t>.</w:t>
            </w:r>
          </w:p>
          <w:p w14:paraId="20974944">
            <w:pPr>
              <w:widowControl/>
              <w:rPr>
                <w:rFonts w:hint="eastAsia" w:ascii="仿宋" w:hAnsi="仿宋" w:eastAsia="仿宋" w:cs="仿宋"/>
                <w:kern w:val="0"/>
                <w:sz w:val="24"/>
                <w:szCs w:val="24"/>
                <w:u w:val="single"/>
              </w:rPr>
            </w:pPr>
            <w:r>
              <w:rPr>
                <w:rFonts w:hint="eastAsia" w:ascii="仿宋" w:hAnsi="仿宋" w:eastAsia="仿宋" w:cs="仿宋"/>
                <w:kern w:val="0"/>
                <w:sz w:val="24"/>
                <w:szCs w:val="24"/>
              </w:rPr>
              <w:t>说明：</w:t>
            </w:r>
            <w:r>
              <w:rPr>
                <w:rFonts w:hint="eastAsia" w:ascii="仿宋" w:hAnsi="仿宋" w:eastAsia="仿宋" w:cs="仿宋"/>
                <w:kern w:val="0"/>
                <w:sz w:val="24"/>
                <w:szCs w:val="24"/>
                <w:lang w:eastAsia="zh-CN"/>
              </w:rPr>
              <w:t>准确描述在哪个知识点融入何种</w:t>
            </w:r>
            <w:r>
              <w:rPr>
                <w:rFonts w:hint="eastAsia" w:ascii="仿宋" w:hAnsi="仿宋" w:eastAsia="仿宋" w:cs="仿宋"/>
                <w:kern w:val="0"/>
                <w:sz w:val="24"/>
                <w:szCs w:val="24"/>
                <w:lang w:val="en-US" w:eastAsia="zh-CN"/>
              </w:rPr>
              <w:t>及如何融入</w:t>
            </w:r>
            <w:r>
              <w:rPr>
                <w:rFonts w:hint="eastAsia" w:ascii="仿宋" w:hAnsi="仿宋" w:eastAsia="仿宋" w:cs="仿宋"/>
                <w:kern w:val="0"/>
                <w:sz w:val="24"/>
                <w:szCs w:val="24"/>
                <w:lang w:eastAsia="zh-CN"/>
              </w:rPr>
              <w:t>思政元素</w:t>
            </w:r>
            <w:r>
              <w:rPr>
                <w:rFonts w:hint="eastAsia" w:ascii="仿宋" w:hAnsi="仿宋" w:eastAsia="仿宋" w:cs="仿宋"/>
                <w:kern w:val="0"/>
                <w:sz w:val="24"/>
                <w:szCs w:val="24"/>
              </w:rPr>
              <w:t>。</w:t>
            </w:r>
          </w:p>
        </w:tc>
      </w:tr>
      <w:tr w14:paraId="3E05C947">
        <w:tblPrEx>
          <w:tblCellMar>
            <w:top w:w="0" w:type="dxa"/>
            <w:left w:w="108" w:type="dxa"/>
            <w:bottom w:w="0" w:type="dxa"/>
            <w:right w:w="108" w:type="dxa"/>
          </w:tblCellMar>
        </w:tblPrEx>
        <w:tc>
          <w:tcPr>
            <w:tcW w:w="1188" w:type="dxa"/>
            <w:tcBorders>
              <w:top w:val="nil"/>
              <w:left w:val="single" w:color="000000" w:sz="4" w:space="0"/>
              <w:bottom w:val="single" w:color="auto" w:sz="4" w:space="0"/>
              <w:right w:val="single" w:color="000000" w:sz="4" w:space="0"/>
            </w:tcBorders>
            <w:vAlign w:val="center"/>
          </w:tcPr>
          <w:p w14:paraId="3C843FB3">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教学方法与举措</w:t>
            </w:r>
          </w:p>
        </w:tc>
        <w:tc>
          <w:tcPr>
            <w:tcW w:w="8098" w:type="dxa"/>
            <w:gridSpan w:val="5"/>
            <w:tcBorders>
              <w:top w:val="nil"/>
              <w:left w:val="nil"/>
              <w:bottom w:val="single" w:color="auto" w:sz="4" w:space="0"/>
              <w:right w:val="single" w:color="000000" w:sz="4" w:space="0"/>
            </w:tcBorders>
          </w:tcPr>
          <w:p w14:paraId="150B65DC">
            <w:pPr>
              <w:widowControl/>
              <w:spacing w:line="360" w:lineRule="auto"/>
              <w:ind w:left="360" w:hanging="360"/>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71FEF3E7">
            <w:pPr>
              <w:widowControl/>
              <w:spacing w:line="360" w:lineRule="auto"/>
              <w:ind w:left="240" w:hanging="240"/>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69FC8E18">
            <w:pPr>
              <w:widowControl/>
              <w:spacing w:line="360" w:lineRule="auto"/>
              <w:ind w:left="1920" w:hanging="1920"/>
              <w:rPr>
                <w:rFonts w:hint="eastAsia" w:ascii="仿宋" w:hAnsi="仿宋" w:eastAsia="仿宋" w:cs="仿宋"/>
                <w:kern w:val="0"/>
                <w:sz w:val="24"/>
                <w:szCs w:val="24"/>
                <w:u w:val="single"/>
              </w:rPr>
            </w:pPr>
            <w:r>
              <w:rPr>
                <w:rFonts w:hint="eastAsia" w:ascii="仿宋" w:hAnsi="仿宋" w:eastAsia="仿宋" w:cs="仿宋"/>
                <w:kern w:val="0"/>
                <w:sz w:val="24"/>
                <w:szCs w:val="24"/>
              </w:rPr>
              <w:t>3.</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eastAsia="zh-CN"/>
              </w:rPr>
              <w:t>.</w:t>
            </w:r>
          </w:p>
          <w:p w14:paraId="7F078632">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说明：达到课程思政教学目标和教育内容要求所采取的教学方法与具体举措。</w:t>
            </w:r>
          </w:p>
        </w:tc>
      </w:tr>
      <w:tr w14:paraId="15EC00A1">
        <w:tblPrEx>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000000" w:sz="4" w:space="0"/>
            </w:tcBorders>
            <w:vAlign w:val="center"/>
          </w:tcPr>
          <w:p w14:paraId="3C4A1751">
            <w:pPr>
              <w:widowControl/>
              <w:spacing w:line="360" w:lineRule="auto"/>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教学重点难点</w:t>
            </w:r>
          </w:p>
        </w:tc>
        <w:tc>
          <w:tcPr>
            <w:tcW w:w="8098" w:type="dxa"/>
            <w:gridSpan w:val="5"/>
            <w:tcBorders>
              <w:top w:val="single" w:color="auto" w:sz="4" w:space="0"/>
              <w:left w:val="nil"/>
              <w:bottom w:val="single" w:color="auto" w:sz="4" w:space="0"/>
              <w:right w:val="single" w:color="auto" w:sz="4" w:space="0"/>
            </w:tcBorders>
          </w:tcPr>
          <w:p w14:paraId="614EE7BC">
            <w:pPr>
              <w:widowControl/>
              <w:spacing w:line="360" w:lineRule="auto"/>
              <w:rPr>
                <w:rFonts w:hint="eastAsia" w:ascii="仿宋" w:hAnsi="仿宋" w:eastAsia="仿宋" w:cs="仿宋"/>
                <w:kern w:val="0"/>
                <w:sz w:val="24"/>
                <w:szCs w:val="24"/>
              </w:rPr>
            </w:pPr>
          </w:p>
        </w:tc>
      </w:tr>
      <w:tr w14:paraId="16BB7D41">
        <w:tblPrEx>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000000" w:sz="4" w:space="0"/>
            </w:tcBorders>
            <w:vAlign w:val="center"/>
          </w:tcPr>
          <w:p w14:paraId="65AA7E4B">
            <w:pPr>
              <w:widowControl/>
              <w:spacing w:line="360" w:lineRule="auto"/>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授课讲稿</w:t>
            </w:r>
          </w:p>
        </w:tc>
        <w:tc>
          <w:tcPr>
            <w:tcW w:w="8098" w:type="dxa"/>
            <w:gridSpan w:val="5"/>
            <w:tcBorders>
              <w:top w:val="single" w:color="auto" w:sz="4" w:space="0"/>
              <w:left w:val="nil"/>
              <w:bottom w:val="single" w:color="auto" w:sz="4" w:space="0"/>
              <w:right w:val="single" w:color="auto" w:sz="4" w:space="0"/>
            </w:tcBorders>
          </w:tcPr>
          <w:p w14:paraId="672AC0B5">
            <w:pPr>
              <w:widowControl/>
              <w:spacing w:line="360" w:lineRule="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（可加页）</w:t>
            </w:r>
          </w:p>
        </w:tc>
      </w:tr>
    </w:tbl>
    <w:p w14:paraId="094DCC32">
      <w:pPr>
        <w:widowControl/>
        <w:snapToGrid w:val="0"/>
        <w:spacing w:before="62" w:line="280" w:lineRule="atLeast"/>
        <w:jc w:val="right"/>
        <w:rPr>
          <w:rFonts w:hint="eastAsia" w:ascii="仿宋" w:hAnsi="仿宋" w:eastAsia="仿宋" w:cs="仿宋"/>
          <w:kern w:val="0"/>
          <w:sz w:val="24"/>
          <w:szCs w:val="24"/>
          <w:u w:val="single"/>
          <w:lang w:val="en-US" w:eastAsia="zh-CN"/>
        </w:rPr>
      </w:pPr>
      <w:r>
        <w:rPr>
          <w:rFonts w:hint="eastAsia" w:ascii="仿宋" w:hAnsi="仿宋" w:eastAsia="仿宋" w:cs="仿宋"/>
          <w:kern w:val="0"/>
          <w:sz w:val="24"/>
          <w:szCs w:val="24"/>
          <w:lang w:eastAsia="zh-CN"/>
        </w:rPr>
        <w:t>授课教师签名：</w:t>
      </w:r>
    </w:p>
    <w:p w14:paraId="128DC6F6">
      <w:pPr>
        <w:keepNext w:val="0"/>
        <w:keepLines w:val="0"/>
        <w:pageBreakBefore w:val="0"/>
        <w:widowControl w:val="0"/>
        <w:kinsoku/>
        <w:wordWrap/>
        <w:overflowPunct/>
        <w:topLinePunct w:val="0"/>
        <w:autoSpaceDE/>
        <w:autoSpaceDN/>
        <w:bidi w:val="0"/>
        <w:adjustRightInd/>
        <w:snapToGrid/>
        <w:ind w:firstLine="420" w:firstLineChars="200"/>
        <w:jc w:val="both"/>
        <w:textAlignment w:val="auto"/>
      </w:pPr>
    </w:p>
    <w:p w14:paraId="58717DF3">
      <w:pPr>
        <w:keepNext w:val="0"/>
        <w:keepLines w:val="0"/>
        <w:pageBreakBefore w:val="0"/>
        <w:widowControl w:val="0"/>
        <w:kinsoku/>
        <w:wordWrap/>
        <w:overflowPunct/>
        <w:topLinePunct w:val="0"/>
        <w:autoSpaceDE/>
        <w:autoSpaceDN/>
        <w:bidi w:val="0"/>
        <w:adjustRightInd/>
        <w:snapToGrid/>
        <w:ind w:firstLine="420" w:firstLineChars="200"/>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A712F3"/>
    <w:rsid w:val="11EF4E9E"/>
    <w:rsid w:val="15F04271"/>
    <w:rsid w:val="3CA462C3"/>
    <w:rsid w:val="73A71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268</Words>
  <Characters>287</Characters>
  <Lines>0</Lines>
  <Paragraphs>0</Paragraphs>
  <TotalTime>0</TotalTime>
  <ScaleCrop>false</ScaleCrop>
  <LinksUpToDate>false</LinksUpToDate>
  <CharactersWithSpaces>1048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2025-04-14T01:47:00Z</dcterms:created>
  <dc:creator>陌生人</dc:creator>
  <cp:lastModifiedBy>康雅丹</cp:lastModifiedBy>
  <dcterms:modified xsi:type="dcterms:W3CDTF">2026-04-23T06:30:26Z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0A6CA779280B41DF82C18D15D5EC58E6_11</vt:lpwstr>
  </property>
  <property fmtid="{D5CDD505-2E9C-101B-9397-08002B2CF9AE}" pid="4" name="KSOTemplateDocerSaveRecord">
    <vt:lpwstr>eyJoZGlkIjoiMmQ2MGQzZjhkNTE4ZGZhOTc2YmM5NzZkOWRhMGY5ODUiLCJ1c2VySWQiOiIyNjIzNjkyMjEifQ==</vt:lpwstr>
  </property>
</Properties>
</file>