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E6" w:rsidRPr="00B97A1F" w:rsidRDefault="002975FA" w:rsidP="00B97A1F">
      <w:pPr>
        <w:spacing w:beforeLines="50" w:before="156" w:afterLines="50" w:after="156" w:line="700" w:lineRule="exact"/>
        <w:jc w:val="center"/>
        <w:rPr>
          <w:rFonts w:ascii="方正小标宋简体" w:eastAsia="方正小标宋简体" w:hAnsi="华文中宋"/>
          <w:spacing w:val="-14"/>
          <w:sz w:val="44"/>
          <w:szCs w:val="44"/>
        </w:rPr>
      </w:pPr>
      <w:r>
        <w:rPr>
          <w:rFonts w:ascii="方正小标宋简体" w:eastAsia="方正小标宋简体" w:hAnsi="华文中宋" w:hint="eastAsia"/>
          <w:spacing w:val="-14"/>
          <w:sz w:val="44"/>
          <w:szCs w:val="44"/>
        </w:rPr>
        <w:t>郑州商学院2022年度</w:t>
      </w:r>
      <w:r w:rsidR="00B97A1F">
        <w:rPr>
          <w:rFonts w:ascii="方正小标宋简体" w:eastAsia="方正小标宋简体" w:hAnsi="华文中宋" w:hint="eastAsia"/>
          <w:spacing w:val="-14"/>
          <w:sz w:val="44"/>
          <w:szCs w:val="44"/>
        </w:rPr>
        <w:t>郑州市社会科学调研课题结项</w:t>
      </w:r>
      <w:r w:rsidR="00221B38">
        <w:rPr>
          <w:rFonts w:ascii="方正小标宋简体" w:eastAsia="方正小标宋简体" w:hAnsi="华文中宋" w:hint="eastAsia"/>
          <w:spacing w:val="-14"/>
          <w:sz w:val="44"/>
          <w:szCs w:val="44"/>
        </w:rPr>
        <w:t>名单</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3148"/>
        <w:gridCol w:w="1200"/>
        <w:gridCol w:w="2589"/>
        <w:gridCol w:w="1717"/>
      </w:tblGrid>
      <w:tr w:rsidR="00473CE6">
        <w:trPr>
          <w:cantSplit/>
          <w:trHeight w:val="357"/>
          <w:tblHeader/>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outlineLvl w:val="0"/>
              <w:rPr>
                <w:rFonts w:ascii="仿宋" w:eastAsia="仿宋" w:hAnsi="仿宋" w:cs="仿宋"/>
                <w:bCs/>
                <w:snapToGrid w:val="0"/>
                <w:color w:val="000000"/>
                <w:kern w:val="0"/>
                <w:sz w:val="28"/>
                <w:szCs w:val="28"/>
              </w:rPr>
            </w:pPr>
            <w:r>
              <w:rPr>
                <w:rFonts w:ascii="仿宋" w:eastAsia="仿宋" w:hAnsi="仿宋" w:cs="仿宋" w:hint="eastAsia"/>
                <w:bCs/>
                <w:snapToGrid w:val="0"/>
                <w:color w:val="000000"/>
                <w:kern w:val="0"/>
                <w:sz w:val="28"/>
                <w:szCs w:val="28"/>
              </w:rPr>
              <w:t>序号</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outlineLvl w:val="0"/>
              <w:rPr>
                <w:rFonts w:ascii="仿宋" w:eastAsia="仿宋" w:hAnsi="仿宋" w:cs="仿宋"/>
                <w:bCs/>
                <w:snapToGrid w:val="0"/>
                <w:color w:val="000000"/>
                <w:kern w:val="0"/>
                <w:sz w:val="28"/>
                <w:szCs w:val="28"/>
              </w:rPr>
            </w:pPr>
            <w:r>
              <w:rPr>
                <w:rFonts w:ascii="仿宋" w:eastAsia="仿宋" w:hAnsi="仿宋" w:cs="仿宋" w:hint="eastAsia"/>
                <w:bCs/>
                <w:snapToGrid w:val="0"/>
                <w:color w:val="000000"/>
                <w:kern w:val="0"/>
                <w:sz w:val="28"/>
                <w:szCs w:val="28"/>
              </w:rPr>
              <w:t>课题名称</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outlineLvl w:val="0"/>
              <w:rPr>
                <w:rFonts w:ascii="仿宋" w:eastAsia="仿宋" w:hAnsi="仿宋" w:cs="仿宋"/>
                <w:bCs/>
                <w:snapToGrid w:val="0"/>
                <w:color w:val="000000"/>
                <w:kern w:val="0"/>
                <w:sz w:val="28"/>
                <w:szCs w:val="28"/>
              </w:rPr>
            </w:pPr>
            <w:r>
              <w:rPr>
                <w:rFonts w:ascii="仿宋" w:eastAsia="仿宋" w:hAnsi="仿宋" w:cs="仿宋" w:hint="eastAsia"/>
                <w:bCs/>
                <w:snapToGrid w:val="0"/>
                <w:color w:val="000000"/>
                <w:kern w:val="0"/>
                <w:sz w:val="28"/>
                <w:szCs w:val="28"/>
              </w:rPr>
              <w:t>课 题</w:t>
            </w:r>
          </w:p>
          <w:p w:rsidR="00473CE6" w:rsidRDefault="00B97A1F">
            <w:pPr>
              <w:spacing w:line="400" w:lineRule="exact"/>
              <w:ind w:leftChars="-30" w:left="-63" w:rightChars="-30" w:right="-63"/>
              <w:jc w:val="center"/>
              <w:outlineLvl w:val="0"/>
              <w:rPr>
                <w:rFonts w:ascii="仿宋" w:eastAsia="仿宋" w:hAnsi="仿宋" w:cs="仿宋"/>
                <w:bCs/>
                <w:snapToGrid w:val="0"/>
                <w:color w:val="000000"/>
                <w:kern w:val="0"/>
                <w:sz w:val="28"/>
                <w:szCs w:val="28"/>
              </w:rPr>
            </w:pPr>
            <w:r>
              <w:rPr>
                <w:rFonts w:ascii="仿宋" w:eastAsia="仿宋" w:hAnsi="仿宋" w:cs="仿宋" w:hint="eastAsia"/>
                <w:bCs/>
                <w:snapToGrid w:val="0"/>
                <w:color w:val="000000"/>
                <w:kern w:val="0"/>
                <w:sz w:val="28"/>
                <w:szCs w:val="28"/>
              </w:rPr>
              <w:t>负责人</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outlineLvl w:val="0"/>
              <w:rPr>
                <w:rFonts w:ascii="仿宋" w:eastAsia="仿宋" w:hAnsi="仿宋" w:cs="仿宋"/>
                <w:bCs/>
                <w:snapToGrid w:val="0"/>
                <w:color w:val="000000"/>
                <w:kern w:val="0"/>
                <w:sz w:val="28"/>
                <w:szCs w:val="28"/>
              </w:rPr>
            </w:pPr>
            <w:r>
              <w:rPr>
                <w:rFonts w:ascii="仿宋" w:eastAsia="仿宋" w:hAnsi="仿宋" w:cs="仿宋" w:hint="eastAsia"/>
                <w:bCs/>
                <w:snapToGrid w:val="0"/>
                <w:color w:val="000000"/>
                <w:kern w:val="0"/>
                <w:sz w:val="28"/>
                <w:szCs w:val="28"/>
              </w:rPr>
              <w:t>课题成员</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outlineLvl w:val="0"/>
              <w:rPr>
                <w:rFonts w:ascii="仿宋" w:eastAsia="仿宋" w:hAnsi="仿宋" w:cs="仿宋"/>
                <w:bCs/>
                <w:snapToGrid w:val="0"/>
                <w:color w:val="000000"/>
                <w:kern w:val="0"/>
                <w:sz w:val="28"/>
                <w:szCs w:val="28"/>
              </w:rPr>
            </w:pPr>
            <w:r>
              <w:rPr>
                <w:rFonts w:ascii="仿宋" w:eastAsia="仿宋" w:hAnsi="仿宋" w:cs="仿宋" w:hint="eastAsia"/>
                <w:bCs/>
                <w:snapToGrid w:val="0"/>
                <w:color w:val="000000"/>
                <w:kern w:val="0"/>
                <w:sz w:val="28"/>
                <w:szCs w:val="28"/>
              </w:rPr>
              <w:t>工作单位</w:t>
            </w:r>
          </w:p>
        </w:tc>
      </w:tr>
      <w:tr w:rsidR="00473CE6">
        <w:trPr>
          <w:cantSplit/>
          <w:trHeight w:val="67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0143</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服务于都市现代农业发展的新型职业农民培育研究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李明哲</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张  玲  石  </w:t>
            </w:r>
            <w:proofErr w:type="gramStart"/>
            <w:r>
              <w:rPr>
                <w:rFonts w:ascii="仿宋" w:eastAsia="仿宋" w:hAnsi="仿宋" w:cs="仿宋" w:hint="eastAsia"/>
                <w:spacing w:val="-6"/>
                <w:sz w:val="24"/>
              </w:rPr>
              <w:t>璐</w:t>
            </w:r>
            <w:proofErr w:type="gramEnd"/>
            <w:r>
              <w:rPr>
                <w:rFonts w:ascii="仿宋" w:eastAsia="仿宋" w:hAnsi="仿宋" w:cs="仿宋" w:hint="eastAsia"/>
                <w:spacing w:val="-6"/>
                <w:sz w:val="24"/>
              </w:rPr>
              <w:t xml:space="preserve">  陈  </w:t>
            </w:r>
            <w:proofErr w:type="gramStart"/>
            <w:r>
              <w:rPr>
                <w:rFonts w:ascii="仿宋" w:eastAsia="仿宋" w:hAnsi="仿宋" w:cs="仿宋" w:hint="eastAsia"/>
                <w:spacing w:val="-6"/>
                <w:sz w:val="24"/>
              </w:rPr>
              <w:t>茜</w:t>
            </w:r>
            <w:proofErr w:type="gramEnd"/>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张文静  王泽荣</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0144</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“四新”建设背景下推进高校和企业</w:t>
            </w:r>
            <w:proofErr w:type="gramStart"/>
            <w:r>
              <w:rPr>
                <w:rFonts w:ascii="仿宋" w:eastAsia="仿宋" w:hAnsi="仿宋" w:cs="仿宋" w:hint="eastAsia"/>
                <w:spacing w:val="-6"/>
                <w:sz w:val="24"/>
              </w:rPr>
              <w:t>双主体</w:t>
            </w:r>
            <w:proofErr w:type="gramEnd"/>
            <w:r>
              <w:rPr>
                <w:rFonts w:ascii="仿宋" w:eastAsia="仿宋" w:hAnsi="仿宋" w:cs="仿宋" w:hint="eastAsia"/>
                <w:spacing w:val="-6"/>
                <w:sz w:val="24"/>
              </w:rPr>
              <w:t>产学研合作路径研究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孙亚颇</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黄</w:t>
            </w:r>
            <w:proofErr w:type="gramStart"/>
            <w:r>
              <w:rPr>
                <w:rFonts w:ascii="仿宋" w:eastAsia="仿宋" w:hAnsi="仿宋" w:cs="仿宋" w:hint="eastAsia"/>
                <w:spacing w:val="-6"/>
                <w:sz w:val="24"/>
              </w:rPr>
              <w:t>信恒  祝万</w:t>
            </w:r>
            <w:proofErr w:type="gramEnd"/>
            <w:r>
              <w:rPr>
                <w:rFonts w:ascii="仿宋" w:eastAsia="仿宋" w:hAnsi="仿宋" w:cs="仿宋" w:hint="eastAsia"/>
                <w:spacing w:val="-6"/>
                <w:sz w:val="24"/>
              </w:rPr>
              <w:t>春  张云鹏</w:t>
            </w:r>
          </w:p>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李玉洁</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0145</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郑州推动绿色建筑发展的现状调研与对策研究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刘俊杰</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 xml:space="preserve">崔黎祥  </w:t>
            </w:r>
            <w:proofErr w:type="gramStart"/>
            <w:r>
              <w:rPr>
                <w:rFonts w:ascii="仿宋" w:eastAsia="仿宋" w:hAnsi="仿宋" w:cs="仿宋" w:hint="eastAsia"/>
                <w:spacing w:val="-6"/>
                <w:sz w:val="24"/>
              </w:rPr>
              <w:t>毕克俊</w:t>
            </w:r>
            <w:proofErr w:type="gramEnd"/>
            <w:r>
              <w:rPr>
                <w:rFonts w:ascii="仿宋" w:eastAsia="仿宋" w:hAnsi="仿宋" w:cs="仿宋" w:hint="eastAsia"/>
                <w:spacing w:val="-6"/>
                <w:sz w:val="24"/>
              </w:rPr>
              <w:t xml:space="preserve">  冯舒琪</w:t>
            </w:r>
          </w:p>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 xml:space="preserve">杨秀珂  杨书伟  </w:t>
            </w:r>
            <w:proofErr w:type="gramStart"/>
            <w:r>
              <w:rPr>
                <w:rFonts w:ascii="仿宋" w:eastAsia="仿宋" w:hAnsi="仿宋" w:cs="仿宋" w:hint="eastAsia"/>
                <w:spacing w:val="-6"/>
                <w:sz w:val="24"/>
              </w:rPr>
              <w:t>李轩花</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0146</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巩义7·20洪灾背景下提升农业效益及竞争力措施研究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席方超</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杨明珠  王起台  张  敏</w:t>
            </w:r>
          </w:p>
          <w:p w:rsidR="00473CE6" w:rsidRDefault="00B97A1F">
            <w:pPr>
              <w:spacing w:line="400" w:lineRule="exact"/>
              <w:ind w:leftChars="-30" w:left="-63" w:rightChars="-30" w:right="-63"/>
              <w:jc w:val="left"/>
              <w:rPr>
                <w:rFonts w:ascii="仿宋" w:eastAsia="仿宋" w:hAnsi="仿宋" w:cs="仿宋"/>
                <w:spacing w:val="-6"/>
                <w:sz w:val="24"/>
              </w:rPr>
            </w:pPr>
            <w:proofErr w:type="gramStart"/>
            <w:r>
              <w:rPr>
                <w:rFonts w:ascii="仿宋" w:eastAsia="仿宋" w:hAnsi="仿宋" w:cs="仿宋" w:hint="eastAsia"/>
                <w:spacing w:val="-6"/>
                <w:sz w:val="24"/>
              </w:rPr>
              <w:t>祁</w:t>
            </w:r>
            <w:proofErr w:type="gramEnd"/>
            <w:r>
              <w:rPr>
                <w:rFonts w:ascii="仿宋" w:eastAsia="仿宋" w:hAnsi="仿宋" w:cs="仿宋" w:hint="eastAsia"/>
                <w:spacing w:val="-6"/>
                <w:sz w:val="24"/>
              </w:rPr>
              <w:t>培培  孙婷婷</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0147</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郑州市生鲜农产品冷链物流现状评述及优化策略研究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杨书伟</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left"/>
              <w:rPr>
                <w:rFonts w:ascii="仿宋" w:eastAsia="仿宋" w:hAnsi="仿宋" w:cs="仿宋"/>
                <w:spacing w:val="-6"/>
                <w:sz w:val="24"/>
              </w:rPr>
            </w:pPr>
            <w:proofErr w:type="gramStart"/>
            <w:r>
              <w:rPr>
                <w:rFonts w:ascii="仿宋" w:eastAsia="仿宋" w:hAnsi="仿宋" w:cs="仿宋" w:hint="eastAsia"/>
                <w:spacing w:val="-6"/>
                <w:sz w:val="24"/>
              </w:rPr>
              <w:t>袁</w:t>
            </w:r>
            <w:proofErr w:type="gramEnd"/>
            <w:r>
              <w:rPr>
                <w:rFonts w:ascii="仿宋" w:eastAsia="仿宋" w:hAnsi="仿宋" w:cs="仿宋" w:hint="eastAsia"/>
                <w:spacing w:val="-6"/>
                <w:sz w:val="24"/>
              </w:rPr>
              <w:t xml:space="preserve">  月  崔黎祥  刘  思</w:t>
            </w:r>
          </w:p>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 xml:space="preserve">刘俊杰  </w:t>
            </w:r>
            <w:proofErr w:type="gramStart"/>
            <w:r>
              <w:rPr>
                <w:rFonts w:ascii="仿宋" w:eastAsia="仿宋" w:hAnsi="仿宋" w:cs="仿宋" w:hint="eastAsia"/>
                <w:spacing w:val="-6"/>
                <w:sz w:val="24"/>
              </w:rPr>
              <w:t>毕克俊</w:t>
            </w:r>
            <w:proofErr w:type="gramEnd"/>
            <w:r>
              <w:rPr>
                <w:rFonts w:ascii="仿宋" w:eastAsia="仿宋" w:hAnsi="仿宋" w:cs="仿宋" w:hint="eastAsia"/>
                <w:spacing w:val="-6"/>
                <w:sz w:val="24"/>
              </w:rPr>
              <w:t xml:space="preserve">  冯舒琪</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0148</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城乡区域融合背景下郑州地区特色小镇发展 策略研究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崔天伦</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王  丹  许明月  段怡慧</w:t>
            </w:r>
          </w:p>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 xml:space="preserve">王丽娟  </w:t>
            </w:r>
            <w:proofErr w:type="gramStart"/>
            <w:r>
              <w:rPr>
                <w:rFonts w:ascii="仿宋" w:eastAsia="仿宋" w:hAnsi="仿宋" w:cs="仿宋" w:hint="eastAsia"/>
                <w:spacing w:val="-6"/>
                <w:sz w:val="24"/>
              </w:rPr>
              <w:t>常付华</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0149</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乡村振兴战略背景下农业电子商务发展问题及对策研究-以郑州市中牟县为例</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张  敏</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left"/>
              <w:rPr>
                <w:rFonts w:ascii="仿宋" w:eastAsia="仿宋" w:hAnsi="仿宋" w:cs="仿宋"/>
                <w:spacing w:val="-6"/>
                <w:sz w:val="24"/>
              </w:rPr>
            </w:pPr>
            <w:proofErr w:type="gramStart"/>
            <w:r>
              <w:rPr>
                <w:rFonts w:ascii="仿宋" w:eastAsia="仿宋" w:hAnsi="仿宋" w:cs="仿宋" w:hint="eastAsia"/>
                <w:spacing w:val="-6"/>
                <w:sz w:val="24"/>
              </w:rPr>
              <w:t>祁</w:t>
            </w:r>
            <w:proofErr w:type="gramEnd"/>
            <w:r>
              <w:rPr>
                <w:rFonts w:ascii="仿宋" w:eastAsia="仿宋" w:hAnsi="仿宋" w:cs="仿宋" w:hint="eastAsia"/>
                <w:spacing w:val="-6"/>
                <w:sz w:val="24"/>
              </w:rPr>
              <w:t xml:space="preserve">培培  杨明珠  </w:t>
            </w:r>
            <w:proofErr w:type="gramStart"/>
            <w:r>
              <w:rPr>
                <w:rFonts w:ascii="仿宋" w:eastAsia="仿宋" w:hAnsi="仿宋" w:cs="仿宋" w:hint="eastAsia"/>
                <w:spacing w:val="-6"/>
                <w:sz w:val="24"/>
              </w:rPr>
              <w:t>席方超</w:t>
            </w:r>
            <w:proofErr w:type="gramEnd"/>
          </w:p>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孙婷婷  刘玉娟</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0150</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郑州市“十四五”绿色发展背景下的绿色施工评价指标体系构建</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逯</w:t>
            </w:r>
            <w:proofErr w:type="gramEnd"/>
            <w:r>
              <w:rPr>
                <w:rFonts w:ascii="仿宋" w:eastAsia="仿宋" w:hAnsi="仿宋" w:cs="仿宋" w:hint="eastAsia"/>
                <w:spacing w:val="-6"/>
                <w:sz w:val="24"/>
              </w:rPr>
              <w:t xml:space="preserve">  瑶</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 xml:space="preserve">段瑞珍  </w:t>
            </w:r>
            <w:proofErr w:type="gramStart"/>
            <w:r>
              <w:rPr>
                <w:rFonts w:ascii="仿宋" w:eastAsia="仿宋" w:hAnsi="仿宋" w:cs="仿宋" w:hint="eastAsia"/>
                <w:spacing w:val="-6"/>
                <w:sz w:val="24"/>
              </w:rPr>
              <w:t>常付华</w:t>
            </w:r>
            <w:proofErr w:type="gramEnd"/>
            <w:r>
              <w:rPr>
                <w:rFonts w:ascii="仿宋" w:eastAsia="仿宋" w:hAnsi="仿宋" w:cs="仿宋" w:hint="eastAsia"/>
                <w:spacing w:val="-6"/>
                <w:sz w:val="24"/>
              </w:rPr>
              <w:t xml:space="preserve">  陈学兵</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0151</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碳达峰目标</w:t>
            </w:r>
            <w:proofErr w:type="gramEnd"/>
            <w:r>
              <w:rPr>
                <w:rFonts w:ascii="仿宋" w:eastAsia="仿宋" w:hAnsi="仿宋" w:cs="仿宋" w:hint="eastAsia"/>
                <w:spacing w:val="-6"/>
                <w:sz w:val="24"/>
              </w:rPr>
              <w:t>下郑州市</w:t>
            </w:r>
            <w:proofErr w:type="gramStart"/>
            <w:r>
              <w:rPr>
                <w:rFonts w:ascii="仿宋" w:eastAsia="仿宋" w:hAnsi="仿宋" w:cs="仿宋" w:hint="eastAsia"/>
                <w:spacing w:val="-6"/>
                <w:sz w:val="24"/>
              </w:rPr>
              <w:t>建筑业碳减排</w:t>
            </w:r>
            <w:proofErr w:type="gramEnd"/>
            <w:r>
              <w:rPr>
                <w:rFonts w:ascii="仿宋" w:eastAsia="仿宋" w:hAnsi="仿宋" w:cs="仿宋" w:hint="eastAsia"/>
                <w:spacing w:val="-6"/>
                <w:sz w:val="24"/>
              </w:rPr>
              <w:t>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段瑞珍</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left"/>
              <w:rPr>
                <w:rFonts w:ascii="仿宋" w:eastAsia="仿宋" w:hAnsi="仿宋" w:cs="仿宋"/>
                <w:spacing w:val="-6"/>
                <w:sz w:val="24"/>
              </w:rPr>
            </w:pPr>
            <w:proofErr w:type="gramStart"/>
            <w:r>
              <w:rPr>
                <w:rFonts w:ascii="仿宋" w:eastAsia="仿宋" w:hAnsi="仿宋" w:cs="仿宋" w:hint="eastAsia"/>
                <w:spacing w:val="-6"/>
                <w:sz w:val="24"/>
              </w:rPr>
              <w:t>逯</w:t>
            </w:r>
            <w:proofErr w:type="gramEnd"/>
            <w:r>
              <w:rPr>
                <w:rFonts w:ascii="仿宋" w:eastAsia="仿宋" w:hAnsi="仿宋" w:cs="仿宋" w:hint="eastAsia"/>
                <w:spacing w:val="-6"/>
                <w:sz w:val="24"/>
              </w:rPr>
              <w:t xml:space="preserve">  瑶  王  丹  段怡慧</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0152</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数字经济推动郑州市体育产业高质量发展的路径研究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郑风景</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孙</w:t>
            </w:r>
            <w:proofErr w:type="gramStart"/>
            <w:r>
              <w:rPr>
                <w:rFonts w:ascii="仿宋" w:eastAsia="仿宋" w:hAnsi="仿宋" w:cs="仿宋" w:hint="eastAsia"/>
                <w:spacing w:val="-6"/>
                <w:sz w:val="24"/>
              </w:rPr>
              <w:t>缔</w:t>
            </w:r>
            <w:proofErr w:type="gramEnd"/>
            <w:r>
              <w:rPr>
                <w:rFonts w:ascii="仿宋" w:eastAsia="仿宋" w:hAnsi="仿宋" w:cs="仿宋" w:hint="eastAsia"/>
                <w:spacing w:val="-6"/>
                <w:sz w:val="24"/>
              </w:rPr>
              <w:t xml:space="preserve">英  </w:t>
            </w:r>
            <w:proofErr w:type="gramStart"/>
            <w:r>
              <w:rPr>
                <w:rFonts w:ascii="仿宋" w:eastAsia="仿宋" w:hAnsi="仿宋" w:cs="仿宋" w:hint="eastAsia"/>
                <w:spacing w:val="-6"/>
                <w:sz w:val="24"/>
              </w:rPr>
              <w:t>丁润新</w:t>
            </w:r>
            <w:proofErr w:type="gramEnd"/>
            <w:r>
              <w:rPr>
                <w:rFonts w:ascii="仿宋" w:eastAsia="仿宋" w:hAnsi="仿宋" w:cs="仿宋" w:hint="eastAsia"/>
                <w:spacing w:val="-6"/>
                <w:sz w:val="24"/>
              </w:rPr>
              <w:t xml:space="preserve">  范新利</w:t>
            </w:r>
          </w:p>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 xml:space="preserve">李  </w:t>
            </w:r>
            <w:proofErr w:type="gramStart"/>
            <w:r>
              <w:rPr>
                <w:rFonts w:ascii="仿宋" w:eastAsia="仿宋" w:hAnsi="仿宋" w:cs="仿宋" w:hint="eastAsia"/>
                <w:spacing w:val="-6"/>
                <w:sz w:val="24"/>
              </w:rPr>
              <w:t>恒</w:t>
            </w:r>
            <w:proofErr w:type="gramEnd"/>
            <w:r>
              <w:rPr>
                <w:rFonts w:ascii="仿宋" w:eastAsia="仿宋" w:hAnsi="仿宋" w:cs="仿宋" w:hint="eastAsia"/>
                <w:spacing w:val="-6"/>
                <w:sz w:val="24"/>
              </w:rPr>
              <w:t xml:space="preserve">  时静宇</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0153</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推动郑州市制造业向数字化 网络化 智能化转型发展研究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罗沈娴</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郭毅飞  白  静  赵月航</w:t>
            </w:r>
          </w:p>
          <w:p w:rsidR="00473CE6" w:rsidRDefault="00B97A1F">
            <w:pPr>
              <w:spacing w:line="400" w:lineRule="exact"/>
              <w:ind w:leftChars="-30" w:left="-63" w:rightChars="-30" w:right="-63"/>
              <w:jc w:val="left"/>
              <w:rPr>
                <w:rFonts w:ascii="仿宋" w:eastAsia="仿宋" w:hAnsi="仿宋" w:cs="仿宋"/>
                <w:spacing w:val="-6"/>
                <w:sz w:val="24"/>
              </w:rPr>
            </w:pPr>
            <w:r>
              <w:rPr>
                <w:rFonts w:ascii="仿宋" w:eastAsia="仿宋" w:hAnsi="仿宋" w:cs="仿宋" w:hint="eastAsia"/>
                <w:spacing w:val="-6"/>
                <w:sz w:val="24"/>
              </w:rPr>
              <w:t>孙文特</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0154</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高估值高业绩承诺并购动因及经济后果研究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 xml:space="preserve">李  </w:t>
            </w:r>
            <w:proofErr w:type="gramStart"/>
            <w:r>
              <w:rPr>
                <w:rFonts w:ascii="仿宋" w:eastAsia="仿宋" w:hAnsi="仿宋" w:cs="仿宋" w:hint="eastAsia"/>
                <w:spacing w:val="-6"/>
                <w:sz w:val="24"/>
              </w:rPr>
              <w:t>璨</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王  晴  周慧莹  </w:t>
            </w:r>
            <w:proofErr w:type="gramStart"/>
            <w:r>
              <w:rPr>
                <w:rFonts w:ascii="仿宋" w:eastAsia="仿宋" w:hAnsi="仿宋" w:cs="仿宋" w:hint="eastAsia"/>
                <w:spacing w:val="-6"/>
                <w:sz w:val="24"/>
              </w:rPr>
              <w:t>谢盈杰</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lastRenderedPageBreak/>
              <w:t>0155</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乡村振兴背景下农村网络金融诈骗防范与治理研究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吴京宝</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牛晓丹</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0156</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双循环战略下郑州实施特色服务消费提升工程路径研究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李盼</w:t>
            </w:r>
            <w:proofErr w:type="gramStart"/>
            <w:r>
              <w:rPr>
                <w:rFonts w:ascii="仿宋" w:eastAsia="仿宋" w:hAnsi="仿宋" w:cs="仿宋" w:hint="eastAsia"/>
                <w:spacing w:val="-6"/>
                <w:sz w:val="24"/>
              </w:rPr>
              <w:t>盼</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吴莹洁  周  </w:t>
            </w:r>
            <w:proofErr w:type="gramStart"/>
            <w:r>
              <w:rPr>
                <w:rFonts w:ascii="仿宋" w:eastAsia="仿宋" w:hAnsi="仿宋" w:cs="仿宋" w:hint="eastAsia"/>
                <w:spacing w:val="-6"/>
                <w:sz w:val="24"/>
              </w:rPr>
              <w:t>娟</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90"/>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0157</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郑州创新科技成果转化激励和服务机制研究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曹亚景</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刘法权  苗</w:t>
            </w:r>
            <w:proofErr w:type="gramStart"/>
            <w:r>
              <w:rPr>
                <w:rFonts w:ascii="仿宋" w:eastAsia="仿宋" w:hAnsi="仿宋" w:cs="仿宋" w:hint="eastAsia"/>
                <w:spacing w:val="-6"/>
                <w:sz w:val="24"/>
              </w:rPr>
              <w:t>瑞洲</w:t>
            </w:r>
            <w:proofErr w:type="gramEnd"/>
            <w:r>
              <w:rPr>
                <w:rFonts w:ascii="仿宋" w:eastAsia="仿宋" w:hAnsi="仿宋" w:cs="仿宋" w:hint="eastAsia"/>
                <w:spacing w:val="-6"/>
                <w:sz w:val="24"/>
              </w:rPr>
              <w:t xml:space="preserve">  杨蓓蓓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李姗姗</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0158</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旅游枢纽城市建设下郑州市旅游业创新发展研究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王春燕</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邓一平  李  颖</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0159</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乡村振兴战略背景下巩义市乡村旅游发展研究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牛晓丹</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rsidP="006031DA">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余佳</w:t>
            </w:r>
            <w:proofErr w:type="gramStart"/>
            <w:r w:rsidR="006031DA">
              <w:rPr>
                <w:rFonts w:ascii="仿宋" w:eastAsia="仿宋" w:hAnsi="仿宋" w:cs="仿宋" w:hint="eastAsia"/>
                <w:spacing w:val="-6"/>
                <w:sz w:val="24"/>
              </w:rPr>
              <w:t>颍</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张博琦</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吴京贝</w:t>
            </w:r>
            <w:proofErr w:type="gramEnd"/>
            <w:r>
              <w:rPr>
                <w:rFonts w:ascii="仿宋" w:eastAsia="仿宋" w:hAnsi="仿宋" w:cs="仿宋" w:hint="eastAsia"/>
                <w:spacing w:val="-6"/>
                <w:sz w:val="24"/>
              </w:rPr>
              <w:t xml:space="preserve">    </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bookmarkStart w:id="0" w:name="_GoBack"/>
        <w:bookmarkEnd w:id="0"/>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0160</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建设以空中丝绸之路为核心的“四路协同”发展新模式</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朱金菊</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苗</w:t>
            </w:r>
            <w:proofErr w:type="gramStart"/>
            <w:r>
              <w:rPr>
                <w:rFonts w:ascii="仿宋" w:eastAsia="仿宋" w:hAnsi="仿宋" w:cs="仿宋" w:hint="eastAsia"/>
                <w:spacing w:val="-6"/>
                <w:sz w:val="24"/>
              </w:rPr>
              <w:t>瑞洲</w:t>
            </w:r>
            <w:proofErr w:type="gramEnd"/>
            <w:r>
              <w:rPr>
                <w:rFonts w:ascii="仿宋" w:eastAsia="仿宋" w:hAnsi="仿宋" w:cs="仿宋" w:hint="eastAsia"/>
                <w:spacing w:val="-6"/>
                <w:sz w:val="24"/>
              </w:rPr>
              <w:t xml:space="preserve">  李姗姗  杨蓓蓓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陈  </w:t>
            </w:r>
            <w:proofErr w:type="gramStart"/>
            <w:r>
              <w:rPr>
                <w:rFonts w:ascii="仿宋" w:eastAsia="仿宋" w:hAnsi="仿宋" w:cs="仿宋" w:hint="eastAsia"/>
                <w:spacing w:val="-6"/>
                <w:sz w:val="24"/>
              </w:rPr>
              <w:t>茜</w:t>
            </w:r>
            <w:proofErr w:type="gramEnd"/>
            <w:r>
              <w:rPr>
                <w:rFonts w:ascii="仿宋" w:eastAsia="仿宋" w:hAnsi="仿宋" w:cs="仿宋" w:hint="eastAsia"/>
                <w:spacing w:val="-6"/>
                <w:sz w:val="24"/>
              </w:rPr>
              <w:t xml:space="preserve">  郝冰冰</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0161</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BIM技术在美丽乡村建设的研究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范睿博</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刘玉娟  王起台  王素萍</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陈兴隆  </w:t>
            </w:r>
            <w:proofErr w:type="gramStart"/>
            <w:r>
              <w:rPr>
                <w:rFonts w:ascii="仿宋" w:eastAsia="仿宋" w:hAnsi="仿宋" w:cs="仿宋" w:hint="eastAsia"/>
                <w:spacing w:val="-6"/>
                <w:sz w:val="24"/>
              </w:rPr>
              <w:t>祁</w:t>
            </w:r>
            <w:proofErr w:type="gramEnd"/>
            <w:r>
              <w:rPr>
                <w:rFonts w:ascii="仿宋" w:eastAsia="仿宋" w:hAnsi="仿宋" w:cs="仿宋" w:hint="eastAsia"/>
                <w:spacing w:val="-6"/>
                <w:sz w:val="24"/>
              </w:rPr>
              <w:t xml:space="preserve">培培  </w:t>
            </w:r>
            <w:proofErr w:type="gramStart"/>
            <w:r>
              <w:rPr>
                <w:rFonts w:ascii="仿宋" w:eastAsia="仿宋" w:hAnsi="仿宋" w:cs="仿宋" w:hint="eastAsia"/>
                <w:spacing w:val="-6"/>
                <w:sz w:val="24"/>
              </w:rPr>
              <w:t>席方超</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0162</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乡村振兴战略下可持续生计与返贫阻断长效机制研究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徐兵霞</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张卫丽  </w:t>
            </w:r>
            <w:proofErr w:type="gramStart"/>
            <w:r>
              <w:rPr>
                <w:rFonts w:ascii="仿宋" w:eastAsia="仿宋" w:hAnsi="仿宋" w:cs="仿宋" w:hint="eastAsia"/>
                <w:spacing w:val="-6"/>
                <w:sz w:val="24"/>
              </w:rPr>
              <w:t>李鸿春</w:t>
            </w:r>
            <w:proofErr w:type="gramEnd"/>
            <w:r>
              <w:rPr>
                <w:rFonts w:ascii="仿宋" w:eastAsia="仿宋" w:hAnsi="仿宋" w:cs="仿宋" w:hint="eastAsia"/>
                <w:spacing w:val="-6"/>
                <w:sz w:val="24"/>
              </w:rPr>
              <w:t xml:space="preserve">  李晗冰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王轻楠</w:t>
            </w:r>
            <w:proofErr w:type="gramEnd"/>
            <w:r>
              <w:rPr>
                <w:rFonts w:ascii="仿宋" w:eastAsia="仿宋" w:hAnsi="仿宋" w:cs="仿宋" w:hint="eastAsia"/>
                <w:spacing w:val="-6"/>
                <w:sz w:val="24"/>
              </w:rPr>
              <w:t xml:space="preserve">  刘慧云  李  灵  </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0163</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数字经济赋能郑州枢纽经济先行区发展研究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 xml:space="preserve">刘  </w:t>
            </w:r>
            <w:proofErr w:type="gramStart"/>
            <w:r>
              <w:rPr>
                <w:rFonts w:ascii="仿宋" w:eastAsia="仿宋" w:hAnsi="仿宋" w:cs="仿宋" w:hint="eastAsia"/>
                <w:spacing w:val="-6"/>
                <w:sz w:val="24"/>
              </w:rPr>
              <w:t>珂</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杨小彦  张  玲  李国谨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刘海静  和舒敏</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0164</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乡村振兴战略</w:t>
            </w:r>
            <w:proofErr w:type="gramStart"/>
            <w:r>
              <w:rPr>
                <w:rFonts w:ascii="仿宋" w:eastAsia="仿宋" w:hAnsi="仿宋" w:cs="仿宋" w:hint="eastAsia"/>
                <w:spacing w:val="-6"/>
                <w:sz w:val="24"/>
              </w:rPr>
              <w:t>下保险科技</w:t>
            </w:r>
            <w:proofErr w:type="gramEnd"/>
            <w:r>
              <w:rPr>
                <w:rFonts w:ascii="仿宋" w:eastAsia="仿宋" w:hAnsi="仿宋" w:cs="仿宋" w:hint="eastAsia"/>
                <w:spacing w:val="-6"/>
                <w:sz w:val="24"/>
              </w:rPr>
              <w:t>助推郑州都市型农业高质量发展研究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潘丹丹</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曹  </w:t>
            </w:r>
            <w:proofErr w:type="gramStart"/>
            <w:r>
              <w:rPr>
                <w:rFonts w:ascii="仿宋" w:eastAsia="仿宋" w:hAnsi="仿宋" w:cs="仿宋" w:hint="eastAsia"/>
                <w:spacing w:val="-6"/>
                <w:sz w:val="24"/>
              </w:rPr>
              <w:t>娜</w:t>
            </w:r>
            <w:proofErr w:type="gramEnd"/>
            <w:r>
              <w:rPr>
                <w:rFonts w:ascii="仿宋" w:eastAsia="仿宋" w:hAnsi="仿宋" w:cs="仿宋" w:hint="eastAsia"/>
                <w:spacing w:val="-6"/>
                <w:sz w:val="24"/>
              </w:rPr>
              <w:t xml:space="preserve">  杨  艳  桑珍</w:t>
            </w:r>
            <w:proofErr w:type="gramStart"/>
            <w:r>
              <w:rPr>
                <w:rFonts w:ascii="仿宋" w:eastAsia="仿宋" w:hAnsi="仿宋" w:cs="仿宋" w:hint="eastAsia"/>
                <w:spacing w:val="-6"/>
                <w:sz w:val="24"/>
              </w:rPr>
              <w:t>珍</w:t>
            </w:r>
            <w:proofErr w:type="gramEnd"/>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宋丽杰</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0165</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豫商中华</w:t>
            </w:r>
            <w:proofErr w:type="gramEnd"/>
            <w:r>
              <w:rPr>
                <w:rFonts w:ascii="仿宋" w:eastAsia="仿宋" w:hAnsi="仿宋" w:cs="仿宋" w:hint="eastAsia"/>
                <w:spacing w:val="-6"/>
                <w:sz w:val="24"/>
              </w:rPr>
              <w:t>老字号品牌经营与创新研究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李锐东</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杨山峰  宋丽杰  严盈盈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陈书燕</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0166</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研发投入对企业创新绩效的影响研究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王文芳</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曹 </w:t>
            </w:r>
            <w:proofErr w:type="gramStart"/>
            <w:r>
              <w:rPr>
                <w:rFonts w:ascii="仿宋" w:eastAsia="仿宋" w:hAnsi="仿宋" w:cs="仿宋" w:hint="eastAsia"/>
                <w:spacing w:val="-6"/>
                <w:sz w:val="24"/>
              </w:rPr>
              <w:t>娜</w:t>
            </w:r>
            <w:proofErr w:type="gramEnd"/>
            <w:r>
              <w:rPr>
                <w:rFonts w:ascii="仿宋" w:eastAsia="仿宋" w:hAnsi="仿宋" w:cs="仿宋" w:hint="eastAsia"/>
                <w:spacing w:val="-6"/>
                <w:sz w:val="24"/>
              </w:rPr>
              <w:t xml:space="preserve">   胡盈盈  桑珍</w:t>
            </w:r>
            <w:proofErr w:type="gramStart"/>
            <w:r>
              <w:rPr>
                <w:rFonts w:ascii="仿宋" w:eastAsia="仿宋" w:hAnsi="仿宋" w:cs="仿宋" w:hint="eastAsia"/>
                <w:spacing w:val="-6"/>
                <w:sz w:val="24"/>
              </w:rPr>
              <w:t>珍</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宋丽杰</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0167</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一带一路背景下郑州建设国际物流中心策略研究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司莹丽</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王文芳  </w:t>
            </w:r>
            <w:proofErr w:type="gramStart"/>
            <w:r>
              <w:rPr>
                <w:rFonts w:ascii="仿宋" w:eastAsia="仿宋" w:hAnsi="仿宋" w:cs="仿宋" w:hint="eastAsia"/>
                <w:spacing w:val="-6"/>
                <w:sz w:val="24"/>
              </w:rPr>
              <w:t>李国艳</w:t>
            </w:r>
            <w:proofErr w:type="gramEnd"/>
            <w:r>
              <w:rPr>
                <w:rFonts w:ascii="仿宋" w:eastAsia="仿宋" w:hAnsi="仿宋" w:cs="仿宋" w:hint="eastAsia"/>
                <w:spacing w:val="-6"/>
                <w:sz w:val="24"/>
              </w:rPr>
              <w:t xml:space="preserve">  史艳丽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王文珂</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0168</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双循环背景下郑州市制造业高质量发展的动力机制研究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 xml:space="preserve">张  </w:t>
            </w:r>
            <w:proofErr w:type="gramStart"/>
            <w:r>
              <w:rPr>
                <w:rFonts w:ascii="仿宋" w:eastAsia="仿宋" w:hAnsi="仿宋" w:cs="仿宋" w:hint="eastAsia"/>
                <w:spacing w:val="-6"/>
                <w:sz w:val="24"/>
              </w:rPr>
              <w:t>莉</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李亚敏  宋丽杰  </w:t>
            </w:r>
            <w:proofErr w:type="gramStart"/>
            <w:r>
              <w:rPr>
                <w:rFonts w:ascii="仿宋" w:eastAsia="仿宋" w:hAnsi="仿宋" w:cs="仿宋" w:hint="eastAsia"/>
                <w:spacing w:val="-6"/>
                <w:sz w:val="24"/>
              </w:rPr>
              <w:t>原春芬</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陈书燕</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0169</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乡村振兴战略下郑州市城乡融合高质量发展的金融支持研究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王  亭</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原春芬</w:t>
            </w:r>
            <w:proofErr w:type="gramEnd"/>
            <w:r>
              <w:rPr>
                <w:rFonts w:ascii="仿宋" w:eastAsia="仿宋" w:hAnsi="仿宋" w:cs="仿宋" w:hint="eastAsia"/>
                <w:spacing w:val="-6"/>
                <w:sz w:val="24"/>
              </w:rPr>
              <w:t xml:space="preserve">  吕若冰  朱梦娣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宋金璐  王松枝</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23"/>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lastRenderedPageBreak/>
              <w:t>0170</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乡村振兴视域下郑州市农村电商物流优化路径研究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王春杰</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杨山峰  李锐东  薛潇雅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王璐珂</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0171</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双循环格局下郑州市保险业高质量发展的机遇与挑战</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王松枝</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胡盈盈  朱梦娣  王  亭</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张云鹏  潘丹丹  桑珍</w:t>
            </w:r>
            <w:proofErr w:type="gramStart"/>
            <w:r>
              <w:rPr>
                <w:rFonts w:ascii="仿宋" w:eastAsia="仿宋" w:hAnsi="仿宋" w:cs="仿宋" w:hint="eastAsia"/>
                <w:spacing w:val="-6"/>
                <w:sz w:val="24"/>
              </w:rPr>
              <w:t>珍</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0172</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双循环背景下郑州市冷链物流减</w:t>
            </w:r>
            <w:proofErr w:type="gramStart"/>
            <w:r>
              <w:rPr>
                <w:rFonts w:ascii="仿宋" w:eastAsia="仿宋" w:hAnsi="仿宋" w:cs="仿宋" w:hint="eastAsia"/>
                <w:spacing w:val="-6"/>
                <w:sz w:val="24"/>
              </w:rPr>
              <w:t>排政策</w:t>
            </w:r>
            <w:proofErr w:type="gramEnd"/>
            <w:r>
              <w:rPr>
                <w:rFonts w:ascii="仿宋" w:eastAsia="仿宋" w:hAnsi="仿宋" w:cs="仿宋" w:hint="eastAsia"/>
                <w:spacing w:val="-6"/>
                <w:sz w:val="24"/>
              </w:rPr>
              <w:t>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王璐珂</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杨山峰  薛潇雅  王春杰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李锐东</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0173</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数字经济背景下郑州企业财务管理转型与财务共享中心优化研究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娄鹏震</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祝利芳</w:t>
            </w:r>
            <w:proofErr w:type="gramEnd"/>
            <w:r>
              <w:rPr>
                <w:rFonts w:ascii="仿宋" w:eastAsia="仿宋" w:hAnsi="仿宋" w:cs="仿宋" w:hint="eastAsia"/>
                <w:spacing w:val="-6"/>
                <w:sz w:val="24"/>
              </w:rPr>
              <w:t xml:space="preserve">  曹  </w:t>
            </w:r>
            <w:proofErr w:type="gramStart"/>
            <w:r>
              <w:rPr>
                <w:rFonts w:ascii="仿宋" w:eastAsia="仿宋" w:hAnsi="仿宋" w:cs="仿宋" w:hint="eastAsia"/>
                <w:spacing w:val="-6"/>
                <w:sz w:val="24"/>
              </w:rPr>
              <w:t>琦</w:t>
            </w:r>
            <w:proofErr w:type="gramEnd"/>
            <w:r>
              <w:rPr>
                <w:rFonts w:ascii="仿宋" w:eastAsia="仿宋" w:hAnsi="仿宋" w:cs="仿宋" w:hint="eastAsia"/>
                <w:spacing w:val="-6"/>
                <w:sz w:val="24"/>
              </w:rPr>
              <w:t xml:space="preserve">  沈</w:t>
            </w:r>
            <w:proofErr w:type="gramStart"/>
            <w:r>
              <w:rPr>
                <w:rFonts w:ascii="仿宋" w:eastAsia="仿宋" w:hAnsi="仿宋" w:cs="仿宋" w:hint="eastAsia"/>
                <w:spacing w:val="-6"/>
                <w:sz w:val="24"/>
              </w:rPr>
              <w:t>世</w:t>
            </w:r>
            <w:proofErr w:type="gramEnd"/>
            <w:r>
              <w:rPr>
                <w:rFonts w:ascii="仿宋" w:eastAsia="仿宋" w:hAnsi="仿宋" w:cs="仿宋" w:hint="eastAsia"/>
                <w:spacing w:val="-6"/>
                <w:sz w:val="24"/>
              </w:rPr>
              <w:t xml:space="preserve">琳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赵明雨  张晓燕</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0589</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郑州韧性城市建设评价及提升策略研究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杨  慧</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刘玉娟  王起台  符  静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王素萍  范睿博  孙婷婷</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0590</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郑州现代化韧性城市建设研究——郑州“7·20”特大暴雨启示</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袁</w:t>
            </w:r>
            <w:proofErr w:type="gramEnd"/>
            <w:r>
              <w:rPr>
                <w:rFonts w:ascii="仿宋" w:eastAsia="仿宋" w:hAnsi="仿宋" w:cs="仿宋" w:hint="eastAsia"/>
                <w:spacing w:val="-6"/>
                <w:sz w:val="24"/>
              </w:rPr>
              <w:t xml:space="preserve">  月</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杨书伟  </w:t>
            </w:r>
            <w:proofErr w:type="gramStart"/>
            <w:r>
              <w:rPr>
                <w:rFonts w:ascii="仿宋" w:eastAsia="仿宋" w:hAnsi="仿宋" w:cs="仿宋" w:hint="eastAsia"/>
                <w:spacing w:val="-6"/>
                <w:sz w:val="24"/>
              </w:rPr>
              <w:t>朱宏东</w:t>
            </w:r>
            <w:proofErr w:type="gramEnd"/>
            <w:r>
              <w:rPr>
                <w:rFonts w:ascii="仿宋" w:eastAsia="仿宋" w:hAnsi="仿宋" w:cs="仿宋" w:hint="eastAsia"/>
                <w:spacing w:val="-6"/>
                <w:sz w:val="24"/>
              </w:rPr>
              <w:t xml:space="preserve">  刘  帅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王  乙  郭奕含  徐  </w:t>
            </w:r>
            <w:proofErr w:type="gramStart"/>
            <w:r>
              <w:rPr>
                <w:rFonts w:ascii="仿宋" w:eastAsia="仿宋" w:hAnsi="仿宋" w:cs="仿宋" w:hint="eastAsia"/>
                <w:spacing w:val="-6"/>
                <w:sz w:val="24"/>
              </w:rPr>
              <w:t>璐</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0591</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郑州城市地下空间综合韧性利用难点和对策研究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陈水龙</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李轩花</w:t>
            </w:r>
            <w:proofErr w:type="gramEnd"/>
            <w:r>
              <w:rPr>
                <w:rFonts w:ascii="仿宋" w:eastAsia="仿宋" w:hAnsi="仿宋" w:cs="仿宋" w:hint="eastAsia"/>
                <w:spacing w:val="-6"/>
                <w:sz w:val="24"/>
              </w:rPr>
              <w:t xml:space="preserve">  杨书伟</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0592</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郑州市装配式建筑在推广应用中的具体问题分析及优化建议</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王丽娟</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徐  宁  王  丹  </w:t>
            </w:r>
            <w:proofErr w:type="gramStart"/>
            <w:r>
              <w:rPr>
                <w:rFonts w:ascii="仿宋" w:eastAsia="仿宋" w:hAnsi="仿宋" w:cs="仿宋" w:hint="eastAsia"/>
                <w:spacing w:val="-6"/>
                <w:sz w:val="24"/>
              </w:rPr>
              <w:t>常付华</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符  静  陈淑静  崔天伦  </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0593</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海绵城市理念下郑州城市居民区室外环境设计研究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刘玉娟</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陈兴隆  王素萍  杨秀珂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杨  慧  张  敏</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0594</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“双碳”背景下郑州市TOD模式轨道交通站</w:t>
            </w:r>
            <w:proofErr w:type="gramStart"/>
            <w:r>
              <w:rPr>
                <w:rFonts w:ascii="仿宋" w:eastAsia="仿宋" w:hAnsi="仿宋" w:cs="仿宋" w:hint="eastAsia"/>
                <w:spacing w:val="-6"/>
                <w:sz w:val="24"/>
              </w:rPr>
              <w:t>区空间</w:t>
            </w:r>
            <w:proofErr w:type="gramEnd"/>
            <w:r>
              <w:rPr>
                <w:rFonts w:ascii="仿宋" w:eastAsia="仿宋" w:hAnsi="仿宋" w:cs="仿宋" w:hint="eastAsia"/>
                <w:spacing w:val="-6"/>
                <w:sz w:val="24"/>
              </w:rPr>
              <w:t>圈层发展与未来社区建设研究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常付华</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王新增  王丽娟  </w:t>
            </w:r>
            <w:proofErr w:type="gramStart"/>
            <w:r>
              <w:rPr>
                <w:rFonts w:ascii="仿宋" w:eastAsia="仿宋" w:hAnsi="仿宋" w:cs="仿宋" w:hint="eastAsia"/>
                <w:spacing w:val="-6"/>
                <w:sz w:val="24"/>
              </w:rPr>
              <w:t>逯</w:t>
            </w:r>
            <w:proofErr w:type="gramEnd"/>
            <w:r>
              <w:rPr>
                <w:rFonts w:ascii="仿宋" w:eastAsia="仿宋" w:hAnsi="仿宋" w:cs="仿宋" w:hint="eastAsia"/>
                <w:spacing w:val="-6"/>
                <w:sz w:val="24"/>
              </w:rPr>
              <w:t xml:space="preserve">  瑶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王  丹  符  静  王俊亮 </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0595</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乡村振兴战略背景下郑州市农村精神文明建设路径研究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王  丁</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张党诺</w:t>
            </w:r>
            <w:proofErr w:type="gramEnd"/>
            <w:r>
              <w:rPr>
                <w:rFonts w:ascii="仿宋" w:eastAsia="仿宋" w:hAnsi="仿宋" w:cs="仿宋" w:hint="eastAsia"/>
                <w:spacing w:val="-6"/>
                <w:sz w:val="24"/>
              </w:rPr>
              <w:t xml:space="preserve">  杨丽</w:t>
            </w:r>
            <w:proofErr w:type="gramStart"/>
            <w:r>
              <w:rPr>
                <w:rFonts w:ascii="仿宋" w:eastAsia="仿宋" w:hAnsi="仿宋" w:cs="仿宋" w:hint="eastAsia"/>
                <w:spacing w:val="-6"/>
                <w:sz w:val="24"/>
              </w:rPr>
              <w:t>丽</w:t>
            </w:r>
            <w:proofErr w:type="gramEnd"/>
            <w:r>
              <w:rPr>
                <w:rFonts w:ascii="仿宋" w:eastAsia="仿宋" w:hAnsi="仿宋" w:cs="仿宋" w:hint="eastAsia"/>
                <w:spacing w:val="-6"/>
                <w:sz w:val="24"/>
              </w:rPr>
              <w:t xml:space="preserve">  张洁菲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李巨存</w:t>
            </w:r>
            <w:proofErr w:type="gramEnd"/>
            <w:r>
              <w:rPr>
                <w:rFonts w:ascii="仿宋" w:eastAsia="仿宋" w:hAnsi="仿宋" w:cs="仿宋" w:hint="eastAsia"/>
                <w:spacing w:val="-6"/>
                <w:sz w:val="24"/>
              </w:rPr>
              <w:t xml:space="preserve">  仇小蕊  王俊明</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0596</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共同富裕视域下党建引领乡村文化发展路径研究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王俊明</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刘法权  卫  晓  录  </w:t>
            </w:r>
            <w:proofErr w:type="gramStart"/>
            <w:r>
              <w:rPr>
                <w:rFonts w:ascii="仿宋" w:eastAsia="仿宋" w:hAnsi="仿宋" w:cs="仿宋" w:hint="eastAsia"/>
                <w:spacing w:val="-6"/>
                <w:sz w:val="24"/>
              </w:rPr>
              <w:t>柯</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姚</w:t>
            </w:r>
            <w:proofErr w:type="gramEnd"/>
            <w:r>
              <w:rPr>
                <w:rFonts w:ascii="仿宋" w:eastAsia="仿宋" w:hAnsi="仿宋" w:cs="仿宋" w:hint="eastAsia"/>
                <w:spacing w:val="-6"/>
                <w:sz w:val="24"/>
              </w:rPr>
              <w:t xml:space="preserve">丹霞  杨  </w:t>
            </w:r>
            <w:proofErr w:type="gramStart"/>
            <w:r>
              <w:rPr>
                <w:rFonts w:ascii="仿宋" w:eastAsia="仿宋" w:hAnsi="仿宋" w:cs="仿宋" w:hint="eastAsia"/>
                <w:spacing w:val="-6"/>
                <w:sz w:val="24"/>
              </w:rPr>
              <w:t>鑫</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马治远</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0597</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w:t>
            </w:r>
            <w:proofErr w:type="gramStart"/>
            <w:r>
              <w:rPr>
                <w:rFonts w:ascii="仿宋" w:eastAsia="仿宋" w:hAnsi="仿宋" w:cs="仿宋" w:hint="eastAsia"/>
                <w:spacing w:val="-6"/>
                <w:sz w:val="24"/>
              </w:rPr>
              <w:t>医养康</w:t>
            </w:r>
            <w:proofErr w:type="gramEnd"/>
            <w:r>
              <w:rPr>
                <w:rFonts w:ascii="仿宋" w:eastAsia="仿宋" w:hAnsi="仿宋" w:cs="仿宋" w:hint="eastAsia"/>
                <w:spacing w:val="-6"/>
                <w:sz w:val="24"/>
              </w:rPr>
              <w:t>结合”社区居家养老模式构建路径研究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吴  艳</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耿中宝</w:t>
            </w:r>
            <w:proofErr w:type="gramEnd"/>
            <w:r>
              <w:rPr>
                <w:rFonts w:ascii="仿宋" w:eastAsia="仿宋" w:hAnsi="仿宋" w:cs="仿宋" w:hint="eastAsia"/>
                <w:spacing w:val="-6"/>
                <w:sz w:val="24"/>
              </w:rPr>
              <w:t xml:space="preserve">  张玉平  刘亚平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姚会娜  耿玉伟</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0598</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郑州市高端人才引进问题对策研究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王玉东</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李  斯  陈书燕  申士峥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亓</w:t>
            </w:r>
            <w:proofErr w:type="gramEnd"/>
            <w:r>
              <w:rPr>
                <w:rFonts w:ascii="仿宋" w:eastAsia="仿宋" w:hAnsi="仿宋" w:cs="仿宋" w:hint="eastAsia"/>
                <w:spacing w:val="-6"/>
                <w:sz w:val="24"/>
              </w:rPr>
              <w:t xml:space="preserve">海龙  王曼羽  万鑫贝 </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lastRenderedPageBreak/>
              <w:t>0599</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“三孩”政策背景下郑州公共托</w:t>
            </w:r>
            <w:proofErr w:type="gramStart"/>
            <w:r>
              <w:rPr>
                <w:rFonts w:ascii="仿宋" w:eastAsia="仿宋" w:hAnsi="仿宋" w:cs="仿宋" w:hint="eastAsia"/>
                <w:spacing w:val="-6"/>
                <w:sz w:val="24"/>
              </w:rPr>
              <w:t>育服务</w:t>
            </w:r>
            <w:proofErr w:type="gramEnd"/>
            <w:r>
              <w:rPr>
                <w:rFonts w:ascii="仿宋" w:eastAsia="仿宋" w:hAnsi="仿宋" w:cs="仿宋" w:hint="eastAsia"/>
                <w:spacing w:val="-6"/>
                <w:sz w:val="24"/>
              </w:rPr>
              <w:t>质量调查研究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李玉萍</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王素梅  张贝</w:t>
            </w:r>
            <w:proofErr w:type="gramStart"/>
            <w:r>
              <w:rPr>
                <w:rFonts w:ascii="仿宋" w:eastAsia="仿宋" w:hAnsi="仿宋" w:cs="仿宋" w:hint="eastAsia"/>
                <w:spacing w:val="-6"/>
                <w:sz w:val="24"/>
              </w:rPr>
              <w:t>贝</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荀</w:t>
            </w:r>
            <w:proofErr w:type="gramEnd"/>
            <w:r>
              <w:rPr>
                <w:rFonts w:ascii="仿宋" w:eastAsia="仿宋" w:hAnsi="仿宋" w:cs="仿宋" w:hint="eastAsia"/>
                <w:spacing w:val="-6"/>
                <w:sz w:val="24"/>
              </w:rPr>
              <w:t xml:space="preserve">  陶</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王  静</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0600</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河南省农村宅基地流转机制研究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赵吴静</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祝万春</w:t>
            </w:r>
            <w:proofErr w:type="gramEnd"/>
            <w:r>
              <w:rPr>
                <w:rFonts w:ascii="仿宋" w:eastAsia="仿宋" w:hAnsi="仿宋" w:cs="仿宋" w:hint="eastAsia"/>
                <w:spacing w:val="-6"/>
                <w:sz w:val="24"/>
              </w:rPr>
              <w:t xml:space="preserve">  徐  </w:t>
            </w:r>
            <w:proofErr w:type="gramStart"/>
            <w:r>
              <w:rPr>
                <w:rFonts w:ascii="仿宋" w:eastAsia="仿宋" w:hAnsi="仿宋" w:cs="仿宋" w:hint="eastAsia"/>
                <w:spacing w:val="-6"/>
                <w:sz w:val="24"/>
              </w:rPr>
              <w:t>晔</w:t>
            </w:r>
            <w:proofErr w:type="gramEnd"/>
            <w:r>
              <w:rPr>
                <w:rFonts w:ascii="仿宋" w:eastAsia="仿宋" w:hAnsi="仿宋" w:cs="仿宋" w:hint="eastAsia"/>
                <w:spacing w:val="-6"/>
                <w:sz w:val="24"/>
              </w:rPr>
              <w:t xml:space="preserve">  孔艳</w:t>
            </w:r>
            <w:proofErr w:type="gramStart"/>
            <w:r>
              <w:rPr>
                <w:rFonts w:ascii="仿宋" w:eastAsia="仿宋" w:hAnsi="仿宋" w:cs="仿宋" w:hint="eastAsia"/>
                <w:spacing w:val="-6"/>
                <w:sz w:val="24"/>
              </w:rPr>
              <w:t>艳</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张云鹏  </w:t>
            </w:r>
            <w:proofErr w:type="gramStart"/>
            <w:r>
              <w:rPr>
                <w:rFonts w:ascii="仿宋" w:eastAsia="仿宋" w:hAnsi="仿宋" w:cs="仿宋" w:hint="eastAsia"/>
                <w:spacing w:val="-6"/>
                <w:sz w:val="24"/>
              </w:rPr>
              <w:t>邵</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劭</w:t>
            </w:r>
            <w:proofErr w:type="gramEnd"/>
            <w:r>
              <w:rPr>
                <w:rFonts w:ascii="仿宋" w:eastAsia="仿宋" w:hAnsi="仿宋" w:cs="仿宋" w:hint="eastAsia"/>
                <w:spacing w:val="-6"/>
                <w:sz w:val="24"/>
              </w:rPr>
              <w:t xml:space="preserve">  周培娟</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0601</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乡村振兴战略背景下郑州基层党建新路径探索研究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李国谨</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杨小彦  李志鹏  刘  </w:t>
            </w:r>
            <w:proofErr w:type="gramStart"/>
            <w:r>
              <w:rPr>
                <w:rFonts w:ascii="仿宋" w:eastAsia="仿宋" w:hAnsi="仿宋" w:cs="仿宋" w:hint="eastAsia"/>
                <w:spacing w:val="-6"/>
                <w:sz w:val="24"/>
              </w:rPr>
              <w:t>珂</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申丹</w:t>
            </w:r>
            <w:proofErr w:type="gramStart"/>
            <w:r>
              <w:rPr>
                <w:rFonts w:ascii="仿宋" w:eastAsia="仿宋" w:hAnsi="仿宋" w:cs="仿宋" w:hint="eastAsia"/>
                <w:spacing w:val="-6"/>
                <w:sz w:val="24"/>
              </w:rPr>
              <w:t>丹</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0602</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郑州市发展普惠性幼儿园现状及对策研究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刘琦</w:t>
            </w:r>
            <w:proofErr w:type="gramStart"/>
            <w:r>
              <w:rPr>
                <w:rFonts w:ascii="仿宋" w:eastAsia="仿宋" w:hAnsi="仿宋" w:cs="仿宋" w:hint="eastAsia"/>
                <w:spacing w:val="-6"/>
                <w:sz w:val="24"/>
              </w:rPr>
              <w:t>琦</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卜</w:t>
            </w:r>
            <w:proofErr w:type="gramEnd"/>
            <w:r>
              <w:rPr>
                <w:rFonts w:ascii="仿宋" w:eastAsia="仿宋" w:hAnsi="仿宋" w:cs="仿宋" w:hint="eastAsia"/>
                <w:spacing w:val="-6"/>
                <w:sz w:val="24"/>
              </w:rPr>
              <w:t xml:space="preserve">祥云  姜  </w:t>
            </w:r>
            <w:proofErr w:type="gramStart"/>
            <w:r>
              <w:rPr>
                <w:rFonts w:ascii="仿宋" w:eastAsia="仿宋" w:hAnsi="仿宋" w:cs="仿宋" w:hint="eastAsia"/>
                <w:spacing w:val="-6"/>
                <w:sz w:val="24"/>
              </w:rPr>
              <w:t>鑫</w:t>
            </w:r>
            <w:proofErr w:type="gramEnd"/>
            <w:r>
              <w:rPr>
                <w:rFonts w:ascii="仿宋" w:eastAsia="仿宋" w:hAnsi="仿宋" w:cs="仿宋" w:hint="eastAsia"/>
                <w:spacing w:val="-6"/>
                <w:sz w:val="24"/>
              </w:rPr>
              <w:t xml:space="preserve">  李玉可</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卢</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璐</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0603</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后疫情时代郑州社区团购的发展探究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杨蓓蓓</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曹亚景</w:t>
            </w:r>
            <w:proofErr w:type="gramEnd"/>
            <w:r>
              <w:rPr>
                <w:rFonts w:ascii="仿宋" w:eastAsia="仿宋" w:hAnsi="仿宋" w:cs="仿宋" w:hint="eastAsia"/>
                <w:spacing w:val="-6"/>
                <w:sz w:val="24"/>
              </w:rPr>
              <w:t xml:space="preserve">  李志鹏  李姗姗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苗</w:t>
            </w:r>
            <w:proofErr w:type="gramStart"/>
            <w:r>
              <w:rPr>
                <w:rFonts w:ascii="仿宋" w:eastAsia="仿宋" w:hAnsi="仿宋" w:cs="仿宋" w:hint="eastAsia"/>
                <w:spacing w:val="-6"/>
                <w:sz w:val="24"/>
              </w:rPr>
              <w:t>瑞洲</w:t>
            </w:r>
            <w:proofErr w:type="gramEnd"/>
            <w:r>
              <w:rPr>
                <w:rFonts w:ascii="仿宋" w:eastAsia="仿宋" w:hAnsi="仿宋" w:cs="仿宋" w:hint="eastAsia"/>
                <w:spacing w:val="-6"/>
                <w:sz w:val="24"/>
              </w:rPr>
              <w:t xml:space="preserve">  朱金菊</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0604</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智慧经济下郑州老龄人群</w:t>
            </w:r>
            <w:proofErr w:type="gramStart"/>
            <w:r>
              <w:rPr>
                <w:rFonts w:ascii="仿宋" w:eastAsia="仿宋" w:hAnsi="仿宋" w:cs="仿宋" w:hint="eastAsia"/>
                <w:spacing w:val="-6"/>
                <w:sz w:val="24"/>
              </w:rPr>
              <w:t>文旅服务</w:t>
            </w:r>
            <w:proofErr w:type="gramEnd"/>
            <w:r>
              <w:rPr>
                <w:rFonts w:ascii="仿宋" w:eastAsia="仿宋" w:hAnsi="仿宋" w:cs="仿宋" w:hint="eastAsia"/>
                <w:spacing w:val="-6"/>
                <w:sz w:val="24"/>
              </w:rPr>
              <w:t>平台创新应用研究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丁雯菲</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肖凯伦  景芳</w:t>
            </w:r>
            <w:proofErr w:type="gramStart"/>
            <w:r>
              <w:rPr>
                <w:rFonts w:ascii="仿宋" w:eastAsia="仿宋" w:hAnsi="仿宋" w:cs="仿宋" w:hint="eastAsia"/>
                <w:spacing w:val="-6"/>
                <w:sz w:val="24"/>
              </w:rPr>
              <w:t>芳</w:t>
            </w:r>
            <w:proofErr w:type="gramEnd"/>
            <w:r>
              <w:rPr>
                <w:rFonts w:ascii="仿宋" w:eastAsia="仿宋" w:hAnsi="仿宋" w:cs="仿宋" w:hint="eastAsia"/>
                <w:spacing w:val="-6"/>
                <w:sz w:val="24"/>
              </w:rPr>
              <w:t xml:space="preserve">  赵  越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王春燕  朱  琦</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0605</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基于社区心理服务体系视角下的青少年心理健康促进研究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 xml:space="preserve">贠  </w:t>
            </w:r>
            <w:proofErr w:type="gramStart"/>
            <w:r>
              <w:rPr>
                <w:rFonts w:ascii="仿宋" w:eastAsia="仿宋" w:hAnsi="仿宋" w:cs="仿宋" w:hint="eastAsia"/>
                <w:spacing w:val="-6"/>
                <w:sz w:val="24"/>
              </w:rPr>
              <w:t>芸</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刘雨萌</w:t>
            </w:r>
            <w:proofErr w:type="gramEnd"/>
            <w:r>
              <w:rPr>
                <w:rFonts w:ascii="仿宋" w:eastAsia="仿宋" w:hAnsi="仿宋" w:cs="仿宋" w:hint="eastAsia"/>
                <w:spacing w:val="-6"/>
                <w:sz w:val="24"/>
              </w:rPr>
              <w:t xml:space="preserve">  王小</w:t>
            </w:r>
            <w:proofErr w:type="gramStart"/>
            <w:r>
              <w:rPr>
                <w:rFonts w:ascii="仿宋" w:eastAsia="仿宋" w:hAnsi="仿宋" w:cs="仿宋" w:hint="eastAsia"/>
                <w:spacing w:val="-6"/>
                <w:sz w:val="24"/>
              </w:rPr>
              <w:t>颍</w:t>
            </w:r>
            <w:proofErr w:type="gramEnd"/>
            <w:r>
              <w:rPr>
                <w:rFonts w:ascii="仿宋" w:eastAsia="仿宋" w:hAnsi="仿宋" w:cs="仿宋" w:hint="eastAsia"/>
                <w:spacing w:val="-6"/>
                <w:sz w:val="24"/>
              </w:rPr>
              <w:t xml:space="preserve">  黄静静</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卫  丹  赵毅冉</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0606</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郑州防范化解重大风险面临的挑战与对策举措研究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张  鹭</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贾  </w:t>
            </w:r>
            <w:proofErr w:type="gramStart"/>
            <w:r>
              <w:rPr>
                <w:rFonts w:ascii="仿宋" w:eastAsia="仿宋" w:hAnsi="仿宋" w:cs="仿宋" w:hint="eastAsia"/>
                <w:spacing w:val="-6"/>
                <w:sz w:val="24"/>
              </w:rPr>
              <w:t>娇</w:t>
            </w:r>
            <w:proofErr w:type="gramEnd"/>
            <w:r>
              <w:rPr>
                <w:rFonts w:ascii="仿宋" w:eastAsia="仿宋" w:hAnsi="仿宋" w:cs="仿宋" w:hint="eastAsia"/>
                <w:spacing w:val="-6"/>
                <w:sz w:val="24"/>
              </w:rPr>
              <w:t xml:space="preserve">  李玉可  张思琦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卢</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璐</w:t>
            </w:r>
            <w:proofErr w:type="gramEnd"/>
            <w:r>
              <w:rPr>
                <w:rFonts w:ascii="仿宋" w:eastAsia="仿宋" w:hAnsi="仿宋" w:cs="仿宋" w:hint="eastAsia"/>
                <w:spacing w:val="-6"/>
                <w:sz w:val="24"/>
              </w:rPr>
              <w:t xml:space="preserve">  郝素慧</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0607</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大数据时代郑州城市治理能力与水平提升对策研究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吴阳</w:t>
            </w:r>
            <w:proofErr w:type="gramStart"/>
            <w:r>
              <w:rPr>
                <w:rFonts w:ascii="仿宋" w:eastAsia="仿宋" w:hAnsi="仿宋" w:cs="仿宋" w:hint="eastAsia"/>
                <w:spacing w:val="-6"/>
                <w:sz w:val="24"/>
              </w:rPr>
              <w:t>阳</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苗</w:t>
            </w:r>
            <w:proofErr w:type="gramStart"/>
            <w:r>
              <w:rPr>
                <w:rFonts w:ascii="仿宋" w:eastAsia="仿宋" w:hAnsi="仿宋" w:cs="仿宋" w:hint="eastAsia"/>
                <w:spacing w:val="-6"/>
                <w:sz w:val="24"/>
              </w:rPr>
              <w:t>瑞洲</w:t>
            </w:r>
            <w:proofErr w:type="gramEnd"/>
            <w:r>
              <w:rPr>
                <w:rFonts w:ascii="仿宋" w:eastAsia="仿宋" w:hAnsi="仿宋" w:cs="仿宋" w:hint="eastAsia"/>
                <w:spacing w:val="-6"/>
                <w:sz w:val="24"/>
              </w:rPr>
              <w:t xml:space="preserve">  杨  </w:t>
            </w:r>
            <w:proofErr w:type="gramStart"/>
            <w:r>
              <w:rPr>
                <w:rFonts w:ascii="仿宋" w:eastAsia="仿宋" w:hAnsi="仿宋" w:cs="仿宋" w:hint="eastAsia"/>
                <w:spacing w:val="-6"/>
                <w:sz w:val="24"/>
              </w:rPr>
              <w:t>娜</w:t>
            </w:r>
            <w:proofErr w:type="gramEnd"/>
            <w:r>
              <w:rPr>
                <w:rFonts w:ascii="仿宋" w:eastAsia="仿宋" w:hAnsi="仿宋" w:cs="仿宋" w:hint="eastAsia"/>
                <w:spacing w:val="-6"/>
                <w:sz w:val="24"/>
              </w:rPr>
              <w:t xml:space="preserve">  彭红朝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宁卫杰</w:t>
            </w:r>
            <w:proofErr w:type="gramEnd"/>
            <w:r>
              <w:rPr>
                <w:rFonts w:ascii="仿宋" w:eastAsia="仿宋" w:hAnsi="仿宋" w:cs="仿宋" w:hint="eastAsia"/>
                <w:spacing w:val="-6"/>
                <w:sz w:val="24"/>
              </w:rPr>
              <w:t xml:space="preserve">  李欢</w:t>
            </w:r>
            <w:proofErr w:type="gramStart"/>
            <w:r>
              <w:rPr>
                <w:rFonts w:ascii="仿宋" w:eastAsia="仿宋" w:hAnsi="仿宋" w:cs="仿宋" w:hint="eastAsia"/>
                <w:spacing w:val="-6"/>
                <w:sz w:val="24"/>
              </w:rPr>
              <w:t>欢</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0608</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数字化技术推动郑州养老服务业转型升级路径研究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胡盈盈</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桑珍</w:t>
            </w:r>
            <w:proofErr w:type="gramStart"/>
            <w:r>
              <w:rPr>
                <w:rFonts w:ascii="仿宋" w:eastAsia="仿宋" w:hAnsi="仿宋" w:cs="仿宋" w:hint="eastAsia"/>
                <w:spacing w:val="-6"/>
                <w:sz w:val="24"/>
              </w:rPr>
              <w:t>珍</w:t>
            </w:r>
            <w:proofErr w:type="gramEnd"/>
            <w:r>
              <w:rPr>
                <w:rFonts w:ascii="仿宋" w:eastAsia="仿宋" w:hAnsi="仿宋" w:cs="仿宋" w:hint="eastAsia"/>
                <w:spacing w:val="-6"/>
                <w:sz w:val="24"/>
              </w:rPr>
              <w:t xml:space="preserve">  王文芳  潘丹丹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李亚敏  王松枝</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0609</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区块链背景下郑州电子政务现代化创新研究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翟文佼</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武佳莉  李伟平  曹  </w:t>
            </w:r>
            <w:proofErr w:type="gramStart"/>
            <w:r>
              <w:rPr>
                <w:rFonts w:ascii="仿宋" w:eastAsia="仿宋" w:hAnsi="仿宋" w:cs="仿宋" w:hint="eastAsia"/>
                <w:spacing w:val="-6"/>
                <w:sz w:val="24"/>
              </w:rPr>
              <w:t>琦</w:t>
            </w:r>
            <w:proofErr w:type="gramEnd"/>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尚欣欣</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0610</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数智时代</w:t>
            </w:r>
            <w:proofErr w:type="gramEnd"/>
            <w:r>
              <w:rPr>
                <w:rFonts w:ascii="仿宋" w:eastAsia="仿宋" w:hAnsi="仿宋" w:cs="仿宋" w:hint="eastAsia"/>
                <w:spacing w:val="-6"/>
                <w:sz w:val="24"/>
              </w:rPr>
              <w:t>郑州城市治理创新路径研究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路潇潇</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祝利芳</w:t>
            </w:r>
            <w:proofErr w:type="gramEnd"/>
            <w:r>
              <w:rPr>
                <w:rFonts w:ascii="仿宋" w:eastAsia="仿宋" w:hAnsi="仿宋" w:cs="仿宋" w:hint="eastAsia"/>
                <w:spacing w:val="-6"/>
                <w:sz w:val="24"/>
              </w:rPr>
              <w:t xml:space="preserve">  兰  洁  曹  </w:t>
            </w:r>
            <w:proofErr w:type="gramStart"/>
            <w:r>
              <w:rPr>
                <w:rFonts w:ascii="仿宋" w:eastAsia="仿宋" w:hAnsi="仿宋" w:cs="仿宋" w:hint="eastAsia"/>
                <w:spacing w:val="-6"/>
                <w:sz w:val="24"/>
              </w:rPr>
              <w:t>琦</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张  琪  付琳</w:t>
            </w:r>
            <w:proofErr w:type="gramStart"/>
            <w:r>
              <w:rPr>
                <w:rFonts w:ascii="仿宋" w:eastAsia="仿宋" w:hAnsi="仿宋" w:cs="仿宋" w:hint="eastAsia"/>
                <w:spacing w:val="-6"/>
                <w:sz w:val="24"/>
              </w:rPr>
              <w:t>琳</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0951</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地方政府提升区域文化</w:t>
            </w:r>
            <w:proofErr w:type="gramStart"/>
            <w:r>
              <w:rPr>
                <w:rFonts w:ascii="仿宋" w:eastAsia="仿宋" w:hAnsi="仿宋" w:cs="仿宋" w:hint="eastAsia"/>
                <w:spacing w:val="-6"/>
                <w:sz w:val="24"/>
              </w:rPr>
              <w:t>软实力</w:t>
            </w:r>
            <w:proofErr w:type="gramEnd"/>
            <w:r>
              <w:rPr>
                <w:rFonts w:ascii="仿宋" w:eastAsia="仿宋" w:hAnsi="仿宋" w:cs="仿宋" w:hint="eastAsia"/>
                <w:spacing w:val="-6"/>
                <w:sz w:val="24"/>
              </w:rPr>
              <w:t>的对策研究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刘宏涛</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付高原  王轩轶  杜  超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朱少飞  杨毅峰</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0952</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基于都市农业理念的郑州市郊野公园规划设计研究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赵晓曦</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姚</w:t>
            </w:r>
            <w:proofErr w:type="gramEnd"/>
            <w:r>
              <w:rPr>
                <w:rFonts w:ascii="仿宋" w:eastAsia="仿宋" w:hAnsi="仿宋" w:cs="仿宋" w:hint="eastAsia"/>
                <w:spacing w:val="-6"/>
                <w:sz w:val="24"/>
              </w:rPr>
              <w:t>化化  李国伟</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0953</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郑州市重要节点景观塑造与提升城市可读性研究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宋阿媛</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李菊红  李梦露  </w:t>
            </w:r>
            <w:proofErr w:type="gramStart"/>
            <w:r>
              <w:rPr>
                <w:rFonts w:ascii="仿宋" w:eastAsia="仿宋" w:hAnsi="仿宋" w:cs="仿宋" w:hint="eastAsia"/>
                <w:spacing w:val="-6"/>
                <w:sz w:val="24"/>
              </w:rPr>
              <w:t>沈慧君</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魏  </w:t>
            </w:r>
            <w:proofErr w:type="gramStart"/>
            <w:r>
              <w:rPr>
                <w:rFonts w:ascii="仿宋" w:eastAsia="仿宋" w:hAnsi="仿宋" w:cs="仿宋" w:hint="eastAsia"/>
                <w:spacing w:val="-6"/>
                <w:sz w:val="24"/>
              </w:rPr>
              <w:t>娜</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0954</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基于商都历史文化资源的郑州都市文化气韵塑造研究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李  静</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宋阿媛  马丽霞  白  </w:t>
            </w:r>
            <w:proofErr w:type="gramStart"/>
            <w:r>
              <w:rPr>
                <w:rFonts w:ascii="仿宋" w:eastAsia="仿宋" w:hAnsi="仿宋" w:cs="仿宋" w:hint="eastAsia"/>
                <w:spacing w:val="-6"/>
                <w:sz w:val="24"/>
              </w:rPr>
              <w:t>珀</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滕鹏飞</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lastRenderedPageBreak/>
              <w:t>0955</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文旅融合</w:t>
            </w:r>
            <w:proofErr w:type="gramEnd"/>
            <w:r>
              <w:rPr>
                <w:rFonts w:ascii="仿宋" w:eastAsia="仿宋" w:hAnsi="仿宋" w:cs="仿宋" w:hint="eastAsia"/>
                <w:spacing w:val="-6"/>
                <w:sz w:val="24"/>
              </w:rPr>
              <w:t>背景下郑州市文化创意产业发展及结构优化升级创新路径研究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朱  华</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牛琳</w:t>
            </w:r>
            <w:proofErr w:type="gramStart"/>
            <w:r>
              <w:rPr>
                <w:rFonts w:ascii="仿宋" w:eastAsia="仿宋" w:hAnsi="仿宋" w:cs="仿宋" w:hint="eastAsia"/>
                <w:spacing w:val="-6"/>
                <w:sz w:val="24"/>
              </w:rPr>
              <w:t>琳</w:t>
            </w:r>
            <w:proofErr w:type="gramEnd"/>
            <w:r>
              <w:rPr>
                <w:rFonts w:ascii="仿宋" w:eastAsia="仿宋" w:hAnsi="仿宋" w:cs="仿宋" w:hint="eastAsia"/>
                <w:spacing w:val="-6"/>
                <w:sz w:val="24"/>
              </w:rPr>
              <w:t xml:space="preserve">  李</w:t>
            </w:r>
            <w:proofErr w:type="gramStart"/>
            <w:r>
              <w:rPr>
                <w:rFonts w:ascii="仿宋" w:eastAsia="仿宋" w:hAnsi="仿宋" w:cs="仿宋" w:hint="eastAsia"/>
                <w:spacing w:val="-6"/>
                <w:sz w:val="24"/>
              </w:rPr>
              <w:t>宪广  舒泉发</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王永田</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0956</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郑州明清私修谱牒叙事中的礼仪范式研究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王忠田</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刘宏涛  杜尚远  </w:t>
            </w:r>
            <w:proofErr w:type="gramStart"/>
            <w:r>
              <w:rPr>
                <w:rFonts w:ascii="仿宋" w:eastAsia="仿宋" w:hAnsi="仿宋" w:cs="仿宋" w:hint="eastAsia"/>
                <w:spacing w:val="-6"/>
                <w:sz w:val="24"/>
              </w:rPr>
              <w:t>祁</w:t>
            </w:r>
            <w:proofErr w:type="gramEnd"/>
            <w:r>
              <w:rPr>
                <w:rFonts w:ascii="仿宋" w:eastAsia="仿宋" w:hAnsi="仿宋" w:cs="仿宋" w:hint="eastAsia"/>
                <w:spacing w:val="-6"/>
                <w:sz w:val="24"/>
              </w:rPr>
              <w:t xml:space="preserve">  琪</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0957</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郑州市县域民间文化产业发展对策研究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杜尚远</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刘宏涛  丁震霆  薛书凝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张雨桐</w:t>
            </w:r>
            <w:proofErr w:type="gramEnd"/>
            <w:r>
              <w:rPr>
                <w:rFonts w:ascii="仿宋" w:eastAsia="仿宋" w:hAnsi="仿宋" w:cs="仿宋" w:hint="eastAsia"/>
                <w:spacing w:val="-6"/>
                <w:sz w:val="24"/>
              </w:rPr>
              <w:t xml:space="preserve">  马煜博</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0958</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郑州城乡公共文化服务体系构建的时代价值与实践路径研究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刘宁</w:t>
            </w:r>
            <w:proofErr w:type="gramStart"/>
            <w:r>
              <w:rPr>
                <w:rFonts w:ascii="仿宋" w:eastAsia="仿宋" w:hAnsi="仿宋" w:cs="仿宋" w:hint="eastAsia"/>
                <w:spacing w:val="-6"/>
                <w:sz w:val="24"/>
              </w:rPr>
              <w:t>宁</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张  </w:t>
            </w:r>
            <w:proofErr w:type="gramStart"/>
            <w:r>
              <w:rPr>
                <w:rFonts w:ascii="仿宋" w:eastAsia="仿宋" w:hAnsi="仿宋" w:cs="仿宋" w:hint="eastAsia"/>
                <w:spacing w:val="-6"/>
                <w:sz w:val="24"/>
              </w:rPr>
              <w:t>嵘</w:t>
            </w:r>
            <w:proofErr w:type="gramEnd"/>
            <w:r>
              <w:rPr>
                <w:rFonts w:ascii="仿宋" w:eastAsia="仿宋" w:hAnsi="仿宋" w:cs="仿宋" w:hint="eastAsia"/>
                <w:spacing w:val="-6"/>
                <w:sz w:val="24"/>
              </w:rPr>
              <w:t xml:space="preserve">  郭立正  刘志飞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刘  </w:t>
            </w:r>
            <w:proofErr w:type="gramStart"/>
            <w:r>
              <w:rPr>
                <w:rFonts w:ascii="仿宋" w:eastAsia="仿宋" w:hAnsi="仿宋" w:cs="仿宋" w:hint="eastAsia"/>
                <w:spacing w:val="-6"/>
                <w:sz w:val="24"/>
              </w:rPr>
              <w:t>灿</w:t>
            </w:r>
            <w:proofErr w:type="gramEnd"/>
            <w:r>
              <w:rPr>
                <w:rFonts w:ascii="仿宋" w:eastAsia="仿宋" w:hAnsi="仿宋" w:cs="仿宋" w:hint="eastAsia"/>
                <w:spacing w:val="-6"/>
                <w:sz w:val="24"/>
              </w:rPr>
              <w:t xml:space="preserve">  陈晓丽</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0959</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打造郑州新型公共文化空间对策研究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雷亚云</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王  令  张玉平  马婉莹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张胜男  高  洋</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0960</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以“媒”促“旅”：</w:t>
            </w:r>
            <w:proofErr w:type="gramStart"/>
            <w:r>
              <w:rPr>
                <w:rFonts w:ascii="仿宋" w:eastAsia="仿宋" w:hAnsi="仿宋" w:cs="仿宋" w:hint="eastAsia"/>
                <w:spacing w:val="-6"/>
                <w:sz w:val="24"/>
              </w:rPr>
              <w:t>郑州文旅融合</w:t>
            </w:r>
            <w:proofErr w:type="gramEnd"/>
            <w:r>
              <w:rPr>
                <w:rFonts w:ascii="仿宋" w:eastAsia="仿宋" w:hAnsi="仿宋" w:cs="仿宋" w:hint="eastAsia"/>
                <w:spacing w:val="-6"/>
                <w:sz w:val="24"/>
              </w:rPr>
              <w:t>路径研究</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张胜男</w:t>
            </w:r>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高  洋  冯银桥  吴  艳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段培鸽</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0961</w:t>
            </w:r>
          </w:p>
        </w:tc>
        <w:tc>
          <w:tcPr>
            <w:tcW w:w="3148"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豫剧在河南本土音乐教育中可行性的文化创意</w:t>
            </w:r>
          </w:p>
        </w:tc>
        <w:tc>
          <w:tcPr>
            <w:tcW w:w="1200"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张梦尧</w:t>
            </w:r>
            <w:proofErr w:type="gramEnd"/>
          </w:p>
        </w:tc>
        <w:tc>
          <w:tcPr>
            <w:tcW w:w="2589"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崔</w:t>
            </w:r>
            <w:proofErr w:type="gramEnd"/>
            <w:r>
              <w:rPr>
                <w:rFonts w:ascii="仿宋" w:eastAsia="仿宋" w:hAnsi="仿宋" w:cs="仿宋" w:hint="eastAsia"/>
                <w:spacing w:val="-6"/>
                <w:sz w:val="24"/>
              </w:rPr>
              <w:t>劲草  李</w:t>
            </w:r>
            <w:proofErr w:type="gramStart"/>
            <w:r>
              <w:rPr>
                <w:rFonts w:ascii="仿宋" w:eastAsia="仿宋" w:hAnsi="仿宋" w:cs="仿宋" w:hint="eastAsia"/>
                <w:spacing w:val="-6"/>
                <w:sz w:val="24"/>
              </w:rPr>
              <w:t>艺帆  毕梦</w:t>
            </w:r>
            <w:proofErr w:type="gramEnd"/>
            <w:r>
              <w:rPr>
                <w:rFonts w:ascii="仿宋" w:eastAsia="仿宋" w:hAnsi="仿宋" w:cs="仿宋" w:hint="eastAsia"/>
                <w:spacing w:val="-6"/>
                <w:sz w:val="24"/>
              </w:rPr>
              <w:t>真</w:t>
            </w:r>
          </w:p>
        </w:tc>
        <w:tc>
          <w:tcPr>
            <w:tcW w:w="1717" w:type="dxa"/>
            <w:tcBorders>
              <w:top w:val="single" w:sz="4" w:space="0" w:color="auto"/>
              <w:left w:val="single" w:sz="4" w:space="0" w:color="auto"/>
              <w:bottom w:val="single" w:sz="4" w:space="0" w:color="auto"/>
              <w:right w:val="single" w:sz="4" w:space="0" w:color="auto"/>
            </w:tcBorders>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0962</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乡村振兴背景下郑州农产品包装设计与品牌塑造问题研究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 xml:space="preserve">王  </w:t>
            </w:r>
            <w:proofErr w:type="gramStart"/>
            <w:r>
              <w:rPr>
                <w:rFonts w:ascii="仿宋" w:eastAsia="仿宋" w:hAnsi="仿宋" w:cs="仿宋" w:hint="eastAsia"/>
                <w:spacing w:val="-6"/>
                <w:sz w:val="24"/>
              </w:rPr>
              <w:t>凯</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张路云  刘  甜</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0963</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互联网时代郑州新型公共阅读空间建设路径研究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宁卫杰</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周楠</w:t>
            </w:r>
            <w:proofErr w:type="gramStart"/>
            <w:r>
              <w:rPr>
                <w:rFonts w:ascii="仿宋" w:eastAsia="仿宋" w:hAnsi="仿宋" w:cs="仿宋" w:hint="eastAsia"/>
                <w:spacing w:val="-6"/>
                <w:sz w:val="24"/>
              </w:rPr>
              <w:t>楠</w:t>
            </w:r>
            <w:proofErr w:type="gramEnd"/>
            <w:r>
              <w:rPr>
                <w:rFonts w:ascii="仿宋" w:eastAsia="仿宋" w:hAnsi="仿宋" w:cs="仿宋" w:hint="eastAsia"/>
                <w:spacing w:val="-6"/>
                <w:sz w:val="24"/>
              </w:rPr>
              <w:t xml:space="preserve">  张  玲  冯艳娟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李欢</w:t>
            </w:r>
            <w:proofErr w:type="gramStart"/>
            <w:r>
              <w:rPr>
                <w:rFonts w:ascii="仿宋" w:eastAsia="仿宋" w:hAnsi="仿宋" w:cs="仿宋" w:hint="eastAsia"/>
                <w:spacing w:val="-6"/>
                <w:sz w:val="24"/>
              </w:rPr>
              <w:t>欢</w:t>
            </w:r>
            <w:proofErr w:type="gramEnd"/>
            <w:r>
              <w:rPr>
                <w:rFonts w:ascii="仿宋" w:eastAsia="仿宋" w:hAnsi="仿宋" w:cs="仿宋" w:hint="eastAsia"/>
                <w:spacing w:val="-6"/>
                <w:sz w:val="24"/>
              </w:rPr>
              <w:t xml:space="preserve">  吴阳</w:t>
            </w:r>
            <w:proofErr w:type="gramStart"/>
            <w:r>
              <w:rPr>
                <w:rFonts w:ascii="仿宋" w:eastAsia="仿宋" w:hAnsi="仿宋" w:cs="仿宋" w:hint="eastAsia"/>
                <w:spacing w:val="-6"/>
                <w:sz w:val="24"/>
              </w:rPr>
              <w:t>阳</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黄信恒</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0964</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郑州市提升文化</w:t>
            </w:r>
            <w:proofErr w:type="gramStart"/>
            <w:r>
              <w:rPr>
                <w:rFonts w:ascii="仿宋" w:eastAsia="仿宋" w:hAnsi="仿宋" w:cs="仿宋" w:hint="eastAsia"/>
                <w:spacing w:val="-6"/>
                <w:sz w:val="24"/>
              </w:rPr>
              <w:t>软实力</w:t>
            </w:r>
            <w:proofErr w:type="gramEnd"/>
            <w:r>
              <w:rPr>
                <w:rFonts w:ascii="仿宋" w:eastAsia="仿宋" w:hAnsi="仿宋" w:cs="仿宋" w:hint="eastAsia"/>
                <w:spacing w:val="-6"/>
                <w:sz w:val="24"/>
              </w:rPr>
              <w:t>策略研究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牛琳</w:t>
            </w:r>
            <w:proofErr w:type="gramStart"/>
            <w:r>
              <w:rPr>
                <w:rFonts w:ascii="仿宋" w:eastAsia="仿宋" w:hAnsi="仿宋" w:cs="仿宋" w:hint="eastAsia"/>
                <w:spacing w:val="-6"/>
                <w:sz w:val="24"/>
              </w:rPr>
              <w:t>琳</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朱  华  王子</w:t>
            </w:r>
            <w:proofErr w:type="gramStart"/>
            <w:r>
              <w:rPr>
                <w:rFonts w:ascii="仿宋" w:eastAsia="仿宋" w:hAnsi="仿宋" w:cs="仿宋" w:hint="eastAsia"/>
                <w:spacing w:val="-6"/>
                <w:sz w:val="24"/>
              </w:rPr>
              <w:t>浩</w:t>
            </w:r>
            <w:proofErr w:type="gramEnd"/>
            <w:r>
              <w:rPr>
                <w:rFonts w:ascii="仿宋" w:eastAsia="仿宋" w:hAnsi="仿宋" w:cs="仿宋" w:hint="eastAsia"/>
                <w:spacing w:val="-6"/>
                <w:sz w:val="24"/>
              </w:rPr>
              <w:t xml:space="preserve">  肖凯伦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吴  涵（学）</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0965</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文旅融合</w:t>
            </w:r>
            <w:proofErr w:type="gramEnd"/>
            <w:r>
              <w:rPr>
                <w:rFonts w:ascii="仿宋" w:eastAsia="仿宋" w:hAnsi="仿宋" w:cs="仿宋" w:hint="eastAsia"/>
                <w:spacing w:val="-6"/>
                <w:sz w:val="24"/>
              </w:rPr>
              <w:t>背景下郑州商都文化气韵塑造与传播研究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吴莹洁</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马  佳  王鑫磊</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0966</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社交媒体背景下推进郑州文化创意品牌与产业发展研究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李姗姗</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李国艳</w:t>
            </w:r>
            <w:proofErr w:type="gramEnd"/>
            <w:r>
              <w:rPr>
                <w:rFonts w:ascii="仿宋" w:eastAsia="仿宋" w:hAnsi="仿宋" w:cs="仿宋" w:hint="eastAsia"/>
                <w:spacing w:val="-6"/>
                <w:sz w:val="24"/>
              </w:rPr>
              <w:t xml:space="preserve">  杨蓓蓓  朱金菊 苗</w:t>
            </w:r>
            <w:proofErr w:type="gramStart"/>
            <w:r>
              <w:rPr>
                <w:rFonts w:ascii="仿宋" w:eastAsia="仿宋" w:hAnsi="仿宋" w:cs="仿宋" w:hint="eastAsia"/>
                <w:spacing w:val="-6"/>
                <w:sz w:val="24"/>
              </w:rPr>
              <w:t>瑞洲</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曹亚景</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0967</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郑州市文化创意产业发展视域下文</w:t>
            </w:r>
            <w:proofErr w:type="gramStart"/>
            <w:r>
              <w:rPr>
                <w:rFonts w:ascii="仿宋" w:eastAsia="仿宋" w:hAnsi="仿宋" w:cs="仿宋" w:hint="eastAsia"/>
                <w:spacing w:val="-6"/>
                <w:sz w:val="24"/>
              </w:rPr>
              <w:t>创产品</w:t>
            </w:r>
            <w:proofErr w:type="gramEnd"/>
            <w:r>
              <w:rPr>
                <w:rFonts w:ascii="仿宋" w:eastAsia="仿宋" w:hAnsi="仿宋" w:cs="仿宋" w:hint="eastAsia"/>
                <w:spacing w:val="-6"/>
                <w:sz w:val="24"/>
              </w:rPr>
              <w:t>的开发与研究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朱  琦</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景芳</w:t>
            </w:r>
            <w:proofErr w:type="gramStart"/>
            <w:r>
              <w:rPr>
                <w:rFonts w:ascii="仿宋" w:eastAsia="仿宋" w:hAnsi="仿宋" w:cs="仿宋" w:hint="eastAsia"/>
                <w:spacing w:val="-6"/>
                <w:sz w:val="24"/>
              </w:rPr>
              <w:t>芳</w:t>
            </w:r>
            <w:proofErr w:type="gramEnd"/>
            <w:r>
              <w:rPr>
                <w:rFonts w:ascii="仿宋" w:eastAsia="仿宋" w:hAnsi="仿宋" w:cs="仿宋" w:hint="eastAsia"/>
                <w:spacing w:val="-6"/>
                <w:sz w:val="24"/>
              </w:rPr>
              <w:t xml:space="preserve">  赵  越  李玫欣</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0968</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黄河重大国家战略视域下郑州城市品牌形象建设与传播策略研究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孙光菡</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姚</w:t>
            </w:r>
            <w:proofErr w:type="gramEnd"/>
            <w:r>
              <w:rPr>
                <w:rFonts w:ascii="仿宋" w:eastAsia="仿宋" w:hAnsi="仿宋" w:cs="仿宋" w:hint="eastAsia"/>
                <w:spacing w:val="-6"/>
                <w:sz w:val="24"/>
              </w:rPr>
              <w:t>化化  李国伟（外）</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李晓倩</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0969</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“数字人文”视域下郑州文化</w:t>
            </w:r>
            <w:proofErr w:type="gramStart"/>
            <w:r>
              <w:rPr>
                <w:rFonts w:ascii="仿宋" w:eastAsia="仿宋" w:hAnsi="仿宋" w:cs="仿宋" w:hint="eastAsia"/>
                <w:spacing w:val="-6"/>
                <w:sz w:val="24"/>
              </w:rPr>
              <w:t>软实力</w:t>
            </w:r>
            <w:proofErr w:type="gramEnd"/>
            <w:r>
              <w:rPr>
                <w:rFonts w:ascii="仿宋" w:eastAsia="仿宋" w:hAnsi="仿宋" w:cs="仿宋" w:hint="eastAsia"/>
                <w:spacing w:val="-6"/>
                <w:sz w:val="24"/>
              </w:rPr>
              <w:t>数字化转化发展研究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焦瑾</w:t>
            </w:r>
            <w:proofErr w:type="gramStart"/>
            <w:r>
              <w:rPr>
                <w:rFonts w:ascii="仿宋" w:eastAsia="仿宋" w:hAnsi="仿宋" w:cs="仿宋" w:hint="eastAsia"/>
                <w:spacing w:val="-6"/>
                <w:sz w:val="24"/>
              </w:rPr>
              <w:t>瑾</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李宪广</w:t>
            </w:r>
            <w:proofErr w:type="gramEnd"/>
            <w:r>
              <w:rPr>
                <w:rFonts w:ascii="仿宋" w:eastAsia="仿宋" w:hAnsi="仿宋" w:cs="仿宋" w:hint="eastAsia"/>
                <w:spacing w:val="-6"/>
                <w:sz w:val="24"/>
              </w:rPr>
              <w:t xml:space="preserve">  王  </w:t>
            </w:r>
            <w:proofErr w:type="gramStart"/>
            <w:r>
              <w:rPr>
                <w:rFonts w:ascii="仿宋" w:eastAsia="仿宋" w:hAnsi="仿宋" w:cs="仿宋" w:hint="eastAsia"/>
                <w:spacing w:val="-6"/>
                <w:sz w:val="24"/>
              </w:rPr>
              <w:t>娜</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lastRenderedPageBreak/>
              <w:t>0970</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新时代郑州城市形象跨文化传播策略探究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 xml:space="preserve">徐  </w:t>
            </w:r>
            <w:proofErr w:type="gramStart"/>
            <w:r>
              <w:rPr>
                <w:rFonts w:ascii="仿宋" w:eastAsia="仿宋" w:hAnsi="仿宋" w:cs="仿宋" w:hint="eastAsia"/>
                <w:spacing w:val="-6"/>
                <w:sz w:val="24"/>
              </w:rPr>
              <w:t>浩</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杨  情  辛争艳  </w:t>
            </w:r>
            <w:proofErr w:type="gramStart"/>
            <w:r>
              <w:rPr>
                <w:rFonts w:ascii="仿宋" w:eastAsia="仿宋" w:hAnsi="仿宋" w:cs="仿宋" w:hint="eastAsia"/>
                <w:spacing w:val="-6"/>
                <w:sz w:val="24"/>
              </w:rPr>
              <w:t>李明豪</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0971</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“一带一路”视域下郑州城市形象传播研究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栗</w:t>
            </w:r>
            <w:proofErr w:type="gramEnd"/>
            <w:r>
              <w:rPr>
                <w:rFonts w:ascii="仿宋" w:eastAsia="仿宋" w:hAnsi="仿宋" w:cs="仿宋" w:hint="eastAsia"/>
                <w:spacing w:val="-6"/>
                <w:sz w:val="24"/>
              </w:rPr>
              <w:t>蔷薇</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贺玲玲  卢雨姣  韩  </w:t>
            </w:r>
            <w:proofErr w:type="gramStart"/>
            <w:r>
              <w:rPr>
                <w:rFonts w:ascii="仿宋" w:eastAsia="仿宋" w:hAnsi="仿宋" w:cs="仿宋" w:hint="eastAsia"/>
                <w:spacing w:val="-6"/>
                <w:sz w:val="24"/>
              </w:rPr>
              <w:t>浩</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曹晓晨</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0972</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郑州市外语环境构建与国际形象推广研究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王  霞</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陈爱菊  </w:t>
            </w:r>
            <w:proofErr w:type="gramStart"/>
            <w:r>
              <w:rPr>
                <w:rFonts w:ascii="仿宋" w:eastAsia="仿宋" w:hAnsi="仿宋" w:cs="仿宋" w:hint="eastAsia"/>
                <w:spacing w:val="-6"/>
                <w:sz w:val="24"/>
              </w:rPr>
              <w:t>刘晓乐</w:t>
            </w:r>
            <w:proofErr w:type="gramEnd"/>
            <w:r>
              <w:rPr>
                <w:rFonts w:ascii="仿宋" w:eastAsia="仿宋" w:hAnsi="仿宋" w:cs="仿宋" w:hint="eastAsia"/>
                <w:spacing w:val="-6"/>
                <w:sz w:val="24"/>
              </w:rPr>
              <w:t xml:space="preserve">  王  宇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周  </w:t>
            </w:r>
            <w:proofErr w:type="gramStart"/>
            <w:r>
              <w:rPr>
                <w:rFonts w:ascii="仿宋" w:eastAsia="仿宋" w:hAnsi="仿宋" w:cs="仿宋" w:hint="eastAsia"/>
                <w:spacing w:val="-6"/>
                <w:sz w:val="24"/>
              </w:rPr>
              <w:t>璐</w:t>
            </w:r>
            <w:proofErr w:type="gramEnd"/>
            <w:r>
              <w:rPr>
                <w:rFonts w:ascii="仿宋" w:eastAsia="仿宋" w:hAnsi="仿宋" w:cs="仿宋" w:hint="eastAsia"/>
                <w:spacing w:val="-6"/>
                <w:sz w:val="24"/>
              </w:rPr>
              <w:t xml:space="preserve">  郭龙娟</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0973</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生态翻译学视域下中原典籍</w:t>
            </w:r>
            <w:proofErr w:type="gramStart"/>
            <w:r>
              <w:rPr>
                <w:rFonts w:ascii="仿宋" w:eastAsia="仿宋" w:hAnsi="仿宋" w:cs="仿宋" w:hint="eastAsia"/>
                <w:spacing w:val="-6"/>
                <w:sz w:val="24"/>
              </w:rPr>
              <w:t>外译与传播</w:t>
            </w:r>
            <w:proofErr w:type="gramEnd"/>
            <w:r>
              <w:rPr>
                <w:rFonts w:ascii="仿宋" w:eastAsia="仿宋" w:hAnsi="仿宋" w:cs="仿宋" w:hint="eastAsia"/>
                <w:spacing w:val="-6"/>
                <w:sz w:val="24"/>
              </w:rPr>
              <w:t>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宣菡静</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彭艳华  丁  玲  程  </w:t>
            </w:r>
            <w:proofErr w:type="gramStart"/>
            <w:r>
              <w:rPr>
                <w:rFonts w:ascii="仿宋" w:eastAsia="仿宋" w:hAnsi="仿宋" w:cs="仿宋" w:hint="eastAsia"/>
                <w:spacing w:val="-6"/>
                <w:sz w:val="24"/>
              </w:rPr>
              <w:t>玮</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刘亚琴  李亚峰</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0974</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“双碳”目标驱动下</w:t>
            </w:r>
            <w:proofErr w:type="gramStart"/>
            <w:r>
              <w:rPr>
                <w:rFonts w:ascii="仿宋" w:eastAsia="仿宋" w:hAnsi="仿宋" w:cs="仿宋" w:hint="eastAsia"/>
                <w:spacing w:val="-6"/>
                <w:sz w:val="24"/>
              </w:rPr>
              <w:t>郑州市文旅融合</w:t>
            </w:r>
            <w:proofErr w:type="gramEnd"/>
            <w:r>
              <w:rPr>
                <w:rFonts w:ascii="仿宋" w:eastAsia="仿宋" w:hAnsi="仿宋" w:cs="仿宋" w:hint="eastAsia"/>
                <w:spacing w:val="-6"/>
                <w:sz w:val="24"/>
              </w:rPr>
              <w:t>发展路径研究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郝冰冰</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陈  </w:t>
            </w:r>
            <w:proofErr w:type="gramStart"/>
            <w:r>
              <w:rPr>
                <w:rFonts w:ascii="仿宋" w:eastAsia="仿宋" w:hAnsi="仿宋" w:cs="仿宋" w:hint="eastAsia"/>
                <w:spacing w:val="-6"/>
                <w:sz w:val="24"/>
              </w:rPr>
              <w:t>茜</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张喜丽</w:t>
            </w:r>
            <w:proofErr w:type="gramEnd"/>
            <w:r>
              <w:rPr>
                <w:rFonts w:ascii="仿宋" w:eastAsia="仿宋" w:hAnsi="仿宋" w:cs="仿宋" w:hint="eastAsia"/>
                <w:spacing w:val="-6"/>
                <w:sz w:val="24"/>
              </w:rPr>
              <w:t xml:space="preserve">  苗</w:t>
            </w:r>
            <w:proofErr w:type="gramStart"/>
            <w:r>
              <w:rPr>
                <w:rFonts w:ascii="仿宋" w:eastAsia="仿宋" w:hAnsi="仿宋" w:cs="仿宋" w:hint="eastAsia"/>
                <w:spacing w:val="-6"/>
                <w:sz w:val="24"/>
              </w:rPr>
              <w:t>瑞洲</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王轻楠</w:t>
            </w:r>
            <w:proofErr w:type="gramEnd"/>
            <w:r>
              <w:rPr>
                <w:rFonts w:ascii="仿宋" w:eastAsia="仿宋" w:hAnsi="仿宋" w:cs="仿宋" w:hint="eastAsia"/>
                <w:spacing w:val="-6"/>
                <w:sz w:val="24"/>
              </w:rPr>
              <w:t xml:space="preserve">  朱金菊</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0975</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数智化</w:t>
            </w:r>
            <w:proofErr w:type="gramEnd"/>
            <w:r>
              <w:rPr>
                <w:rFonts w:ascii="仿宋" w:eastAsia="仿宋" w:hAnsi="仿宋" w:cs="仿宋" w:hint="eastAsia"/>
                <w:spacing w:val="-6"/>
                <w:sz w:val="24"/>
              </w:rPr>
              <w:t>背景下郑州市乡村旅游与文化创意产业融合路径分析</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贾珍</w:t>
            </w:r>
            <w:proofErr w:type="gramStart"/>
            <w:r>
              <w:rPr>
                <w:rFonts w:ascii="仿宋" w:eastAsia="仿宋" w:hAnsi="仿宋" w:cs="仿宋" w:hint="eastAsia"/>
                <w:spacing w:val="-6"/>
                <w:sz w:val="24"/>
              </w:rPr>
              <w:t>珍</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张蕾</w:t>
            </w:r>
            <w:proofErr w:type="gramStart"/>
            <w:r>
              <w:rPr>
                <w:rFonts w:ascii="仿宋" w:eastAsia="仿宋" w:hAnsi="仿宋" w:cs="仿宋" w:hint="eastAsia"/>
                <w:spacing w:val="-6"/>
                <w:sz w:val="24"/>
              </w:rPr>
              <w:t>蕾</w:t>
            </w:r>
            <w:proofErr w:type="gramEnd"/>
            <w:r>
              <w:rPr>
                <w:rFonts w:ascii="仿宋" w:eastAsia="仿宋" w:hAnsi="仿宋" w:cs="仿宋" w:hint="eastAsia"/>
                <w:spacing w:val="-6"/>
                <w:sz w:val="24"/>
              </w:rPr>
              <w:t xml:space="preserve">  邱久杰  王亚婵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王彬瀛</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0976</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非物质文化遗产助推郑州市乡村振兴发展研究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 xml:space="preserve">王  </w:t>
            </w:r>
            <w:proofErr w:type="gramStart"/>
            <w:r>
              <w:rPr>
                <w:rFonts w:ascii="仿宋" w:eastAsia="仿宋" w:hAnsi="仿宋" w:cs="仿宋" w:hint="eastAsia"/>
                <w:spacing w:val="-6"/>
                <w:sz w:val="24"/>
              </w:rPr>
              <w:t>莉</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徐树正  刘  辉  郑  丹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徐业宇</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0977</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乡村振兴战略背景下中原特色景观设计研究 </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刘  辉</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舒泉发  樊</w:t>
            </w:r>
            <w:proofErr w:type="gramEnd"/>
            <w:r>
              <w:rPr>
                <w:rFonts w:ascii="仿宋" w:eastAsia="仿宋" w:hAnsi="仿宋" w:cs="仿宋" w:hint="eastAsia"/>
                <w:spacing w:val="-6"/>
                <w:sz w:val="24"/>
              </w:rPr>
              <w:t xml:space="preserve">  衍  魏  </w:t>
            </w:r>
            <w:proofErr w:type="gramStart"/>
            <w:r>
              <w:rPr>
                <w:rFonts w:ascii="仿宋" w:eastAsia="仿宋" w:hAnsi="仿宋" w:cs="仿宋" w:hint="eastAsia"/>
                <w:spacing w:val="-6"/>
                <w:sz w:val="24"/>
              </w:rPr>
              <w:t>晔</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李玉萍  </w:t>
            </w:r>
            <w:proofErr w:type="gramStart"/>
            <w:r>
              <w:rPr>
                <w:rFonts w:ascii="仿宋" w:eastAsia="仿宋" w:hAnsi="仿宋" w:cs="仿宋" w:hint="eastAsia"/>
                <w:spacing w:val="-6"/>
                <w:sz w:val="24"/>
              </w:rPr>
              <w:t>祝孟如</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0978</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大数据背景下郑州国际形象推广研究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 xml:space="preserve">杨  </w:t>
            </w:r>
            <w:proofErr w:type="gramStart"/>
            <w:r>
              <w:rPr>
                <w:rFonts w:ascii="仿宋" w:eastAsia="仿宋" w:hAnsi="仿宋" w:cs="仿宋" w:hint="eastAsia"/>
                <w:spacing w:val="-6"/>
                <w:sz w:val="24"/>
              </w:rPr>
              <w:t>娅</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刘丹华  贾惠迪  刘慧娟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苏倩倩</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0979</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郑州市文化创意产业与乡村旅游产业融合发展研究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刘晓杰</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罗  丹  常爱红  赵振义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白汝冰</w:t>
            </w:r>
            <w:proofErr w:type="gramEnd"/>
            <w:r>
              <w:rPr>
                <w:rFonts w:ascii="仿宋" w:eastAsia="仿宋" w:hAnsi="仿宋" w:cs="仿宋" w:hint="eastAsia"/>
                <w:spacing w:val="-6"/>
                <w:sz w:val="24"/>
              </w:rPr>
              <w:t xml:space="preserve">  雷玉婷</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1362</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大学生志愿服务的心理认同研究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杨茗涵</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卫  丹  王小</w:t>
            </w:r>
            <w:proofErr w:type="gramStart"/>
            <w:r>
              <w:rPr>
                <w:rFonts w:ascii="仿宋" w:eastAsia="仿宋" w:hAnsi="仿宋" w:cs="仿宋" w:hint="eastAsia"/>
                <w:spacing w:val="-6"/>
                <w:sz w:val="24"/>
              </w:rPr>
              <w:t>颍</w:t>
            </w:r>
            <w:proofErr w:type="gramEnd"/>
            <w:r>
              <w:rPr>
                <w:rFonts w:ascii="仿宋" w:eastAsia="仿宋" w:hAnsi="仿宋" w:cs="仿宋" w:hint="eastAsia"/>
                <w:spacing w:val="-6"/>
                <w:sz w:val="24"/>
              </w:rPr>
              <w:t xml:space="preserve">  贠  </w:t>
            </w:r>
            <w:proofErr w:type="gramStart"/>
            <w:r>
              <w:rPr>
                <w:rFonts w:ascii="仿宋" w:eastAsia="仿宋" w:hAnsi="仿宋" w:cs="仿宋" w:hint="eastAsia"/>
                <w:spacing w:val="-6"/>
                <w:sz w:val="24"/>
              </w:rPr>
              <w:t>芸</w:t>
            </w:r>
            <w:proofErr w:type="gramEnd"/>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胡培成  刘  玥</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1363</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疫情防控</w:t>
            </w:r>
            <w:proofErr w:type="gramStart"/>
            <w:r>
              <w:rPr>
                <w:rFonts w:ascii="仿宋" w:eastAsia="仿宋" w:hAnsi="仿宋" w:cs="仿宋" w:hint="eastAsia"/>
                <w:spacing w:val="-6"/>
                <w:sz w:val="24"/>
              </w:rPr>
              <w:t>常态化下郑州市</w:t>
            </w:r>
            <w:proofErr w:type="gramEnd"/>
            <w:r>
              <w:rPr>
                <w:rFonts w:ascii="仿宋" w:eastAsia="仿宋" w:hAnsi="仿宋" w:cs="仿宋" w:hint="eastAsia"/>
                <w:spacing w:val="-6"/>
                <w:sz w:val="24"/>
              </w:rPr>
              <w:t>大学生就业困境分析</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刘慧云</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李欢</w:t>
            </w:r>
            <w:proofErr w:type="gramStart"/>
            <w:r>
              <w:rPr>
                <w:rFonts w:ascii="仿宋" w:eastAsia="仿宋" w:hAnsi="仿宋" w:cs="仿宋" w:hint="eastAsia"/>
                <w:spacing w:val="-6"/>
                <w:sz w:val="24"/>
              </w:rPr>
              <w:t>欢</w:t>
            </w:r>
            <w:proofErr w:type="gramEnd"/>
            <w:r>
              <w:rPr>
                <w:rFonts w:ascii="仿宋" w:eastAsia="仿宋" w:hAnsi="仿宋" w:cs="仿宋" w:hint="eastAsia"/>
                <w:spacing w:val="-6"/>
                <w:sz w:val="24"/>
              </w:rPr>
              <w:t xml:space="preserve">  李   灵 </w:t>
            </w:r>
            <w:proofErr w:type="gramStart"/>
            <w:r>
              <w:rPr>
                <w:rFonts w:ascii="仿宋" w:eastAsia="仿宋" w:hAnsi="仿宋" w:cs="仿宋" w:hint="eastAsia"/>
                <w:spacing w:val="-6"/>
                <w:sz w:val="24"/>
              </w:rPr>
              <w:t>王轻楠</w:t>
            </w:r>
            <w:proofErr w:type="gramEnd"/>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徐兵霞</w:t>
            </w:r>
            <w:proofErr w:type="gramEnd"/>
            <w:r>
              <w:rPr>
                <w:rFonts w:ascii="仿宋" w:eastAsia="仿宋" w:hAnsi="仿宋" w:cs="仿宋" w:hint="eastAsia"/>
                <w:spacing w:val="-6"/>
                <w:sz w:val="24"/>
              </w:rPr>
              <w:t xml:space="preserve">  李志鹏</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1364</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素质教育视域下郑州高校劳动教育教学体系研究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罗  丹</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许琼艺</w:t>
            </w:r>
            <w:proofErr w:type="gramEnd"/>
            <w:r>
              <w:rPr>
                <w:rFonts w:ascii="仿宋" w:eastAsia="仿宋" w:hAnsi="仿宋" w:cs="仿宋" w:hint="eastAsia"/>
                <w:spacing w:val="-6"/>
                <w:sz w:val="24"/>
              </w:rPr>
              <w:t xml:space="preserve">  曹林娟  李江玉</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雷玉婷  王子</w:t>
            </w:r>
            <w:proofErr w:type="gramStart"/>
            <w:r>
              <w:rPr>
                <w:rFonts w:ascii="仿宋" w:eastAsia="仿宋" w:hAnsi="仿宋" w:cs="仿宋" w:hint="eastAsia"/>
                <w:spacing w:val="-6"/>
                <w:sz w:val="24"/>
              </w:rPr>
              <w:t>浩</w:t>
            </w:r>
            <w:proofErr w:type="gramEnd"/>
            <w:r>
              <w:rPr>
                <w:rFonts w:ascii="仿宋" w:eastAsia="仿宋" w:hAnsi="仿宋" w:cs="仿宋" w:hint="eastAsia"/>
                <w:spacing w:val="-6"/>
                <w:sz w:val="24"/>
              </w:rPr>
              <w:t xml:space="preserve">  常爱红</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1365</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新时代高校“美好教育”理念及其实践路径研究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韩文君</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姚</w:t>
            </w:r>
            <w:proofErr w:type="gramEnd"/>
            <w:r>
              <w:rPr>
                <w:rFonts w:ascii="仿宋" w:eastAsia="仿宋" w:hAnsi="仿宋" w:cs="仿宋" w:hint="eastAsia"/>
                <w:spacing w:val="-6"/>
                <w:sz w:val="24"/>
              </w:rPr>
              <w:t xml:space="preserve">  瑞  </w:t>
            </w:r>
            <w:proofErr w:type="gramStart"/>
            <w:r>
              <w:rPr>
                <w:rFonts w:ascii="仿宋" w:eastAsia="仿宋" w:hAnsi="仿宋" w:cs="仿宋" w:hint="eastAsia"/>
                <w:spacing w:val="-6"/>
                <w:sz w:val="24"/>
              </w:rPr>
              <w:t>魏国亚</w:t>
            </w:r>
            <w:proofErr w:type="gramEnd"/>
            <w:r>
              <w:rPr>
                <w:rFonts w:ascii="仿宋" w:eastAsia="仿宋" w:hAnsi="仿宋" w:cs="仿宋" w:hint="eastAsia"/>
                <w:spacing w:val="-6"/>
                <w:sz w:val="24"/>
              </w:rPr>
              <w:t xml:space="preserve">  耿琪</w:t>
            </w:r>
            <w:proofErr w:type="gramStart"/>
            <w:r>
              <w:rPr>
                <w:rFonts w:ascii="仿宋" w:eastAsia="仿宋" w:hAnsi="仿宋" w:cs="仿宋" w:hint="eastAsia"/>
                <w:spacing w:val="-6"/>
                <w:sz w:val="24"/>
              </w:rPr>
              <w:t>琪</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1366</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新时期郑州市民办高校大学生思想行为特点及思想政治教育对策研究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焦珍</w:t>
            </w:r>
            <w:proofErr w:type="gramStart"/>
            <w:r>
              <w:rPr>
                <w:rFonts w:ascii="仿宋" w:eastAsia="仿宋" w:hAnsi="仿宋" w:cs="仿宋" w:hint="eastAsia"/>
                <w:spacing w:val="-6"/>
                <w:sz w:val="24"/>
              </w:rPr>
              <w:t>珍</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任  </w:t>
            </w:r>
            <w:proofErr w:type="gramStart"/>
            <w:r>
              <w:rPr>
                <w:rFonts w:ascii="仿宋" w:eastAsia="仿宋" w:hAnsi="仿宋" w:cs="仿宋" w:hint="eastAsia"/>
                <w:spacing w:val="-6"/>
                <w:sz w:val="24"/>
              </w:rPr>
              <w:t>悦</w:t>
            </w:r>
            <w:proofErr w:type="gramEnd"/>
            <w:r>
              <w:rPr>
                <w:rFonts w:ascii="仿宋" w:eastAsia="仿宋" w:hAnsi="仿宋" w:cs="仿宋" w:hint="eastAsia"/>
                <w:spacing w:val="-6"/>
                <w:sz w:val="24"/>
              </w:rPr>
              <w:t xml:space="preserve">  张菡滟  </w:t>
            </w:r>
            <w:proofErr w:type="gramStart"/>
            <w:r>
              <w:rPr>
                <w:rFonts w:ascii="仿宋" w:eastAsia="仿宋" w:hAnsi="仿宋" w:cs="仿宋" w:hint="eastAsia"/>
                <w:spacing w:val="-6"/>
                <w:sz w:val="24"/>
              </w:rPr>
              <w:t>李巨存</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李鹏</w:t>
            </w:r>
            <w:proofErr w:type="gramStart"/>
            <w:r>
              <w:rPr>
                <w:rFonts w:ascii="仿宋" w:eastAsia="仿宋" w:hAnsi="仿宋" w:cs="仿宋" w:hint="eastAsia"/>
                <w:spacing w:val="-6"/>
                <w:sz w:val="24"/>
              </w:rPr>
              <w:t>蕾</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段丽肖  廉伟</w:t>
            </w:r>
            <w:proofErr w:type="gramEnd"/>
            <w:r>
              <w:rPr>
                <w:rFonts w:ascii="仿宋" w:eastAsia="仿宋" w:hAnsi="仿宋" w:cs="仿宋" w:hint="eastAsia"/>
                <w:spacing w:val="-6"/>
                <w:sz w:val="24"/>
              </w:rPr>
              <w:t>芳</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lastRenderedPageBreak/>
              <w:t>1367</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新时代大学生顺境悖论研究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翟梦佳</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马</w:t>
            </w:r>
            <w:proofErr w:type="gramStart"/>
            <w:r>
              <w:rPr>
                <w:rFonts w:ascii="仿宋" w:eastAsia="仿宋" w:hAnsi="仿宋" w:cs="仿宋" w:hint="eastAsia"/>
                <w:spacing w:val="-6"/>
                <w:sz w:val="24"/>
              </w:rPr>
              <w:t>治远  秦亚</w:t>
            </w:r>
            <w:proofErr w:type="gramEnd"/>
            <w:r>
              <w:rPr>
                <w:rFonts w:ascii="仿宋" w:eastAsia="仿宋" w:hAnsi="仿宋" w:cs="仿宋" w:hint="eastAsia"/>
                <w:spacing w:val="-6"/>
                <w:sz w:val="24"/>
              </w:rPr>
              <w:t>蕾  申丹</w:t>
            </w:r>
            <w:proofErr w:type="gramStart"/>
            <w:r>
              <w:rPr>
                <w:rFonts w:ascii="仿宋" w:eastAsia="仿宋" w:hAnsi="仿宋" w:cs="仿宋" w:hint="eastAsia"/>
                <w:spacing w:val="-6"/>
                <w:sz w:val="24"/>
              </w:rPr>
              <w:t>丹</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侯琳颖</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1368</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大数据时代民办高校意识形态安全建设存在的问题及对策</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姚</w:t>
            </w:r>
            <w:proofErr w:type="gramEnd"/>
            <w:r>
              <w:rPr>
                <w:rFonts w:ascii="仿宋" w:eastAsia="仿宋" w:hAnsi="仿宋" w:cs="仿宋" w:hint="eastAsia"/>
                <w:spacing w:val="-6"/>
                <w:sz w:val="24"/>
              </w:rPr>
              <w:t>丹霞</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仇小蕊  王俊明  王  丁</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江琳</w:t>
            </w:r>
            <w:proofErr w:type="gramStart"/>
            <w:r>
              <w:rPr>
                <w:rFonts w:ascii="仿宋" w:eastAsia="仿宋" w:hAnsi="仿宋" w:cs="仿宋" w:hint="eastAsia"/>
                <w:spacing w:val="-6"/>
                <w:sz w:val="24"/>
              </w:rPr>
              <w:t>琳</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1369</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文化自信发展战略下郑州高校公共艺术教育的研究与对策</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高  平</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王花磊  </w:t>
            </w:r>
            <w:proofErr w:type="gramStart"/>
            <w:r>
              <w:rPr>
                <w:rFonts w:ascii="仿宋" w:eastAsia="仿宋" w:hAnsi="仿宋" w:cs="仿宋" w:hint="eastAsia"/>
                <w:spacing w:val="-6"/>
                <w:sz w:val="24"/>
              </w:rPr>
              <w:t>闫</w:t>
            </w:r>
            <w:proofErr w:type="gramEnd"/>
            <w:r>
              <w:rPr>
                <w:rFonts w:ascii="仿宋" w:eastAsia="仿宋" w:hAnsi="仿宋" w:cs="仿宋" w:hint="eastAsia"/>
                <w:spacing w:val="-6"/>
                <w:sz w:val="24"/>
              </w:rPr>
              <w:t xml:space="preserve">  岩</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1370</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STEAM视角下艺术元素融入学前数学教学活动设计研究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刘静媛</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袁泽月  何  明</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1371</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民办高校教育国际化水平提升对策研究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张  慧</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张  </w:t>
            </w:r>
            <w:proofErr w:type="gramStart"/>
            <w:r>
              <w:rPr>
                <w:rFonts w:ascii="仿宋" w:eastAsia="仿宋" w:hAnsi="仿宋" w:cs="仿宋" w:hint="eastAsia"/>
                <w:spacing w:val="-6"/>
                <w:sz w:val="24"/>
              </w:rPr>
              <w:t>霞</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滕</w:t>
            </w:r>
            <w:proofErr w:type="gramEnd"/>
            <w:r>
              <w:rPr>
                <w:rFonts w:ascii="仿宋" w:eastAsia="仿宋" w:hAnsi="仿宋" w:cs="仿宋" w:hint="eastAsia"/>
                <w:spacing w:val="-6"/>
                <w:sz w:val="24"/>
              </w:rPr>
              <w:t>菲菲  刘佳</w:t>
            </w:r>
            <w:proofErr w:type="gramStart"/>
            <w:r>
              <w:rPr>
                <w:rFonts w:ascii="仿宋" w:eastAsia="仿宋" w:hAnsi="仿宋" w:cs="仿宋" w:hint="eastAsia"/>
                <w:spacing w:val="-6"/>
                <w:sz w:val="24"/>
              </w:rPr>
              <w:t>佳</w:t>
            </w:r>
            <w:proofErr w:type="gramEnd"/>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张贝</w:t>
            </w:r>
            <w:proofErr w:type="gramStart"/>
            <w:r>
              <w:rPr>
                <w:rFonts w:ascii="仿宋" w:eastAsia="仿宋" w:hAnsi="仿宋" w:cs="仿宋" w:hint="eastAsia"/>
                <w:spacing w:val="-6"/>
                <w:sz w:val="24"/>
              </w:rPr>
              <w:t>贝</w:t>
            </w:r>
            <w:proofErr w:type="gramEnd"/>
            <w:r>
              <w:rPr>
                <w:rFonts w:ascii="仿宋" w:eastAsia="仿宋" w:hAnsi="仿宋" w:cs="仿宋" w:hint="eastAsia"/>
                <w:spacing w:val="-6"/>
                <w:sz w:val="24"/>
              </w:rPr>
              <w:t xml:space="preserve">  赵  攀  刘  枫</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1372</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OBE教育理念下应用型高校应然课程体系构建与实践研究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王  松</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张  慧  </w:t>
            </w:r>
            <w:proofErr w:type="gramStart"/>
            <w:r>
              <w:rPr>
                <w:rFonts w:ascii="仿宋" w:eastAsia="仿宋" w:hAnsi="仿宋" w:cs="仿宋" w:hint="eastAsia"/>
                <w:spacing w:val="-6"/>
                <w:sz w:val="24"/>
              </w:rPr>
              <w:t>滕</w:t>
            </w:r>
            <w:proofErr w:type="gramEnd"/>
            <w:r>
              <w:rPr>
                <w:rFonts w:ascii="仿宋" w:eastAsia="仿宋" w:hAnsi="仿宋" w:cs="仿宋" w:hint="eastAsia"/>
                <w:spacing w:val="-6"/>
                <w:sz w:val="24"/>
              </w:rPr>
              <w:t>菲菲  王继风</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翟丽娜  刘佳</w:t>
            </w:r>
            <w:proofErr w:type="gramStart"/>
            <w:r>
              <w:rPr>
                <w:rFonts w:ascii="仿宋" w:eastAsia="仿宋" w:hAnsi="仿宋" w:cs="仿宋" w:hint="eastAsia"/>
                <w:spacing w:val="-6"/>
                <w:sz w:val="24"/>
              </w:rPr>
              <w:t>佳</w:t>
            </w:r>
            <w:proofErr w:type="gramEnd"/>
            <w:r>
              <w:rPr>
                <w:rFonts w:ascii="仿宋" w:eastAsia="仿宋" w:hAnsi="仿宋" w:cs="仿宋" w:hint="eastAsia"/>
                <w:spacing w:val="-6"/>
                <w:sz w:val="24"/>
              </w:rPr>
              <w:t xml:space="preserve">  许明月</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1373</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高校思想政治教育促进大学生就业工作对策研究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 xml:space="preserve">贾  </w:t>
            </w:r>
            <w:proofErr w:type="gramStart"/>
            <w:r>
              <w:rPr>
                <w:rFonts w:ascii="仿宋" w:eastAsia="仿宋" w:hAnsi="仿宋" w:cs="仿宋" w:hint="eastAsia"/>
                <w:spacing w:val="-6"/>
                <w:sz w:val="24"/>
              </w:rPr>
              <w:t>蓓</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李洪洋  王凯文  潘亚萍</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魏  瑶</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1374</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以红</w:t>
            </w:r>
            <w:proofErr w:type="gramStart"/>
            <w:r>
              <w:rPr>
                <w:rFonts w:ascii="仿宋" w:eastAsia="仿宋" w:hAnsi="仿宋" w:cs="仿宋" w:hint="eastAsia"/>
                <w:spacing w:val="-6"/>
                <w:sz w:val="24"/>
              </w:rPr>
              <w:t>歌文化</w:t>
            </w:r>
            <w:proofErr w:type="gramEnd"/>
            <w:r>
              <w:rPr>
                <w:rFonts w:ascii="仿宋" w:eastAsia="仿宋" w:hAnsi="仿宋" w:cs="仿宋" w:hint="eastAsia"/>
                <w:spacing w:val="-6"/>
                <w:sz w:val="24"/>
              </w:rPr>
              <w:t>资源提升民郑州市办高校文化</w:t>
            </w:r>
            <w:proofErr w:type="gramStart"/>
            <w:r>
              <w:rPr>
                <w:rFonts w:ascii="仿宋" w:eastAsia="仿宋" w:hAnsi="仿宋" w:cs="仿宋" w:hint="eastAsia"/>
                <w:spacing w:val="-6"/>
                <w:sz w:val="24"/>
              </w:rPr>
              <w:t>软实力</w:t>
            </w:r>
            <w:proofErr w:type="gramEnd"/>
            <w:r>
              <w:rPr>
                <w:rFonts w:ascii="仿宋" w:eastAsia="仿宋" w:hAnsi="仿宋" w:cs="仿宋" w:hint="eastAsia"/>
                <w:spacing w:val="-6"/>
                <w:sz w:val="24"/>
              </w:rPr>
              <w:t>的创新策略</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康文涛</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韩娇艳  </w:t>
            </w:r>
            <w:proofErr w:type="gramStart"/>
            <w:r>
              <w:rPr>
                <w:rFonts w:ascii="仿宋" w:eastAsia="仿宋" w:hAnsi="仿宋" w:cs="仿宋" w:hint="eastAsia"/>
                <w:spacing w:val="-6"/>
                <w:sz w:val="24"/>
              </w:rPr>
              <w:t>任永瑞</w:t>
            </w:r>
            <w:proofErr w:type="gramEnd"/>
            <w:r>
              <w:rPr>
                <w:rFonts w:ascii="仿宋" w:eastAsia="仿宋" w:hAnsi="仿宋" w:cs="仿宋" w:hint="eastAsia"/>
                <w:spacing w:val="-6"/>
                <w:sz w:val="24"/>
              </w:rPr>
              <w:t xml:space="preserve">  李玉萍</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1375</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新时期“00后”大学生思想行为特点及教育引导研究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李梓</w:t>
            </w:r>
            <w:proofErr w:type="gramStart"/>
            <w:r>
              <w:rPr>
                <w:rFonts w:ascii="仿宋" w:eastAsia="仿宋" w:hAnsi="仿宋" w:cs="仿宋" w:hint="eastAsia"/>
                <w:spacing w:val="-6"/>
                <w:sz w:val="24"/>
              </w:rPr>
              <w:t>棫</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赵晓芳  魏会彦  李  欣</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1376</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教育信息化背景</w:t>
            </w:r>
            <w:proofErr w:type="gramStart"/>
            <w:r>
              <w:rPr>
                <w:rFonts w:ascii="仿宋" w:eastAsia="仿宋" w:hAnsi="仿宋" w:cs="仿宋" w:hint="eastAsia"/>
                <w:spacing w:val="-6"/>
                <w:sz w:val="24"/>
              </w:rPr>
              <w:t>下大学</w:t>
            </w:r>
            <w:proofErr w:type="gramEnd"/>
            <w:r>
              <w:rPr>
                <w:rFonts w:ascii="仿宋" w:eastAsia="仿宋" w:hAnsi="仿宋" w:cs="仿宋" w:hint="eastAsia"/>
                <w:spacing w:val="-6"/>
                <w:sz w:val="24"/>
              </w:rPr>
              <w:t>英语多元互动教学模式研究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冯丽娟</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郜万伟  王  华  </w:t>
            </w:r>
            <w:proofErr w:type="gramStart"/>
            <w:r>
              <w:rPr>
                <w:rFonts w:ascii="仿宋" w:eastAsia="仿宋" w:hAnsi="仿宋" w:cs="仿宋" w:hint="eastAsia"/>
                <w:spacing w:val="-6"/>
                <w:sz w:val="24"/>
              </w:rPr>
              <w:t>王继昂</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1377</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基于产出导向法的非英语专业大学生思辨能力培养策略研究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唐  珍</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丁  玲  郭龙娟  程  </w:t>
            </w:r>
            <w:proofErr w:type="gramStart"/>
            <w:r>
              <w:rPr>
                <w:rFonts w:ascii="仿宋" w:eastAsia="仿宋" w:hAnsi="仿宋" w:cs="仿宋" w:hint="eastAsia"/>
                <w:spacing w:val="-6"/>
                <w:sz w:val="24"/>
              </w:rPr>
              <w:t>玮</w:t>
            </w:r>
            <w:proofErr w:type="gramEnd"/>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陈爱菊</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1378</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全球化背景</w:t>
            </w:r>
            <w:proofErr w:type="gramStart"/>
            <w:r>
              <w:rPr>
                <w:rFonts w:ascii="仿宋" w:eastAsia="仿宋" w:hAnsi="仿宋" w:cs="仿宋" w:hint="eastAsia"/>
                <w:spacing w:val="-6"/>
                <w:sz w:val="24"/>
              </w:rPr>
              <w:t>下西方</w:t>
            </w:r>
            <w:proofErr w:type="gramEnd"/>
            <w:r>
              <w:rPr>
                <w:rFonts w:ascii="仿宋" w:eastAsia="仿宋" w:hAnsi="仿宋" w:cs="仿宋" w:hint="eastAsia"/>
                <w:spacing w:val="-6"/>
                <w:sz w:val="24"/>
              </w:rPr>
              <w:t>影视文化对当代大学生思想政治教育的影响及对策研究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郭龙娟</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程  </w:t>
            </w:r>
            <w:proofErr w:type="gramStart"/>
            <w:r>
              <w:rPr>
                <w:rFonts w:ascii="仿宋" w:eastAsia="仿宋" w:hAnsi="仿宋" w:cs="仿宋" w:hint="eastAsia"/>
                <w:spacing w:val="-6"/>
                <w:sz w:val="24"/>
              </w:rPr>
              <w:t>玮</w:t>
            </w:r>
            <w:proofErr w:type="gramEnd"/>
            <w:r>
              <w:rPr>
                <w:rFonts w:ascii="仿宋" w:eastAsia="仿宋" w:hAnsi="仿宋" w:cs="仿宋" w:hint="eastAsia"/>
                <w:spacing w:val="-6"/>
                <w:sz w:val="24"/>
              </w:rPr>
              <w:t xml:space="preserve">  唐  珍  王  </w:t>
            </w:r>
            <w:proofErr w:type="gramStart"/>
            <w:r>
              <w:rPr>
                <w:rFonts w:ascii="仿宋" w:eastAsia="仿宋" w:hAnsi="仿宋" w:cs="仿宋" w:hint="eastAsia"/>
                <w:spacing w:val="-6"/>
                <w:sz w:val="24"/>
              </w:rPr>
              <w:t>霞</w:t>
            </w:r>
            <w:proofErr w:type="gramEnd"/>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陈爱菊  </w:t>
            </w:r>
            <w:proofErr w:type="gramStart"/>
            <w:r>
              <w:rPr>
                <w:rFonts w:ascii="仿宋" w:eastAsia="仿宋" w:hAnsi="仿宋" w:cs="仿宋" w:hint="eastAsia"/>
                <w:spacing w:val="-6"/>
                <w:sz w:val="24"/>
              </w:rPr>
              <w:t>刘晓乐</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1379</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郑州“1+8”都市圈背景下河南高等教育建设与发展研究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 xml:space="preserve">李  </w:t>
            </w:r>
            <w:proofErr w:type="gramStart"/>
            <w:r>
              <w:rPr>
                <w:rFonts w:ascii="仿宋" w:eastAsia="仿宋" w:hAnsi="仿宋" w:cs="仿宋" w:hint="eastAsia"/>
                <w:spacing w:val="-6"/>
                <w:sz w:val="24"/>
              </w:rPr>
              <w:t>娜</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苏宝英</w:t>
            </w:r>
            <w:proofErr w:type="gramEnd"/>
            <w:r>
              <w:rPr>
                <w:rFonts w:ascii="仿宋" w:eastAsia="仿宋" w:hAnsi="仿宋" w:cs="仿宋" w:hint="eastAsia"/>
                <w:spacing w:val="-6"/>
                <w:sz w:val="24"/>
              </w:rPr>
              <w:t xml:space="preserve">  王  </w:t>
            </w:r>
            <w:proofErr w:type="gramStart"/>
            <w:r>
              <w:rPr>
                <w:rFonts w:ascii="仿宋" w:eastAsia="仿宋" w:hAnsi="仿宋" w:cs="仿宋" w:hint="eastAsia"/>
                <w:spacing w:val="-6"/>
                <w:sz w:val="24"/>
              </w:rPr>
              <w:t>霞</w:t>
            </w:r>
            <w:proofErr w:type="gramEnd"/>
            <w:r>
              <w:rPr>
                <w:rFonts w:ascii="仿宋" w:eastAsia="仿宋" w:hAnsi="仿宋" w:cs="仿宋" w:hint="eastAsia"/>
                <w:spacing w:val="-6"/>
                <w:sz w:val="24"/>
              </w:rPr>
              <w:t xml:space="preserve">  陈爱菊</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贺玲玲  魏玉喜</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1380</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郑州中小学生首次参与课外补习时间及其影响因素研究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尤  宇</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魏玉喜  王  </w:t>
            </w:r>
            <w:proofErr w:type="gramStart"/>
            <w:r>
              <w:rPr>
                <w:rFonts w:ascii="仿宋" w:eastAsia="仿宋" w:hAnsi="仿宋" w:cs="仿宋" w:hint="eastAsia"/>
                <w:spacing w:val="-6"/>
                <w:sz w:val="24"/>
              </w:rPr>
              <w:t>煌</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郭</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彪</w:t>
            </w:r>
            <w:proofErr w:type="gramEnd"/>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张  佳 </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1381</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郑州市高等教育国际化提升路径研究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韩  笑</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贺  </w:t>
            </w:r>
            <w:proofErr w:type="gramStart"/>
            <w:r>
              <w:rPr>
                <w:rFonts w:ascii="仿宋" w:eastAsia="仿宋" w:hAnsi="仿宋" w:cs="仿宋" w:hint="eastAsia"/>
                <w:spacing w:val="-6"/>
                <w:sz w:val="24"/>
              </w:rPr>
              <w:t>琳</w:t>
            </w:r>
            <w:proofErr w:type="gramEnd"/>
            <w:r>
              <w:rPr>
                <w:rFonts w:ascii="仿宋" w:eastAsia="仿宋" w:hAnsi="仿宋" w:cs="仿宋" w:hint="eastAsia"/>
                <w:spacing w:val="-6"/>
                <w:sz w:val="24"/>
              </w:rPr>
              <w:t xml:space="preserve">  耿  阳  曹晓晨</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高爱景</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lastRenderedPageBreak/>
              <w:t>1382</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郑州市大学生文化自信的培育方法探究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曹晓晨</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贺  </w:t>
            </w:r>
            <w:proofErr w:type="gramStart"/>
            <w:r>
              <w:rPr>
                <w:rFonts w:ascii="仿宋" w:eastAsia="仿宋" w:hAnsi="仿宋" w:cs="仿宋" w:hint="eastAsia"/>
                <w:spacing w:val="-6"/>
                <w:sz w:val="24"/>
              </w:rPr>
              <w:t>琳</w:t>
            </w:r>
            <w:proofErr w:type="gramEnd"/>
            <w:r>
              <w:rPr>
                <w:rFonts w:ascii="仿宋" w:eastAsia="仿宋" w:hAnsi="仿宋" w:cs="仿宋" w:hint="eastAsia"/>
                <w:spacing w:val="-6"/>
                <w:sz w:val="24"/>
              </w:rPr>
              <w:t xml:space="preserve">  耿  阳  李慧博 </w:t>
            </w:r>
          </w:p>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高爱景</w:t>
            </w:r>
            <w:proofErr w:type="gramEnd"/>
            <w:r>
              <w:rPr>
                <w:rFonts w:ascii="仿宋" w:eastAsia="仿宋" w:hAnsi="仿宋" w:cs="仿宋" w:hint="eastAsia"/>
                <w:spacing w:val="-6"/>
                <w:sz w:val="24"/>
              </w:rPr>
              <w:t xml:space="preserve">  韩  笑</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1383</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防疫常态化机制下大学生心理健康问题及对策研究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许琼艺</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常爱红  </w:t>
            </w:r>
            <w:proofErr w:type="gramStart"/>
            <w:r>
              <w:rPr>
                <w:rFonts w:ascii="仿宋" w:eastAsia="仿宋" w:hAnsi="仿宋" w:cs="仿宋" w:hint="eastAsia"/>
                <w:spacing w:val="-6"/>
                <w:sz w:val="24"/>
              </w:rPr>
              <w:t>白汝冰</w:t>
            </w:r>
            <w:proofErr w:type="gramEnd"/>
            <w:r>
              <w:rPr>
                <w:rFonts w:ascii="仿宋" w:eastAsia="仿宋" w:hAnsi="仿宋" w:cs="仿宋" w:hint="eastAsia"/>
                <w:spacing w:val="-6"/>
                <w:sz w:val="24"/>
              </w:rPr>
              <w:t xml:space="preserve">  罗  丹</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曹林娟  郝聪聪</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1384</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“双减”政策背景下郑州市小学生家长家庭教育指导需求现状探究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杨苗苗</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 xml:space="preserve">刘慧娟  张  </w:t>
            </w:r>
            <w:proofErr w:type="gramStart"/>
            <w:r>
              <w:rPr>
                <w:rFonts w:ascii="仿宋" w:eastAsia="仿宋" w:hAnsi="仿宋" w:cs="仿宋" w:hint="eastAsia"/>
                <w:spacing w:val="-6"/>
                <w:sz w:val="24"/>
              </w:rPr>
              <w:t>斌</w:t>
            </w:r>
            <w:proofErr w:type="gramEnd"/>
            <w:r>
              <w:rPr>
                <w:rFonts w:ascii="仿宋" w:eastAsia="仿宋" w:hAnsi="仿宋" w:cs="仿宋" w:hint="eastAsia"/>
                <w:spacing w:val="-6"/>
                <w:sz w:val="24"/>
              </w:rPr>
              <w:t xml:space="preserve">  贾惠迪</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1385</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郑州市地方高校“四史”融入</w:t>
            </w:r>
            <w:proofErr w:type="gramStart"/>
            <w:r>
              <w:rPr>
                <w:rFonts w:ascii="仿宋" w:eastAsia="仿宋" w:hAnsi="仿宋" w:cs="仿宋" w:hint="eastAsia"/>
                <w:spacing w:val="-6"/>
                <w:sz w:val="24"/>
              </w:rPr>
              <w:t>思政课实践</w:t>
            </w:r>
            <w:proofErr w:type="gramEnd"/>
            <w:r>
              <w:rPr>
                <w:rFonts w:ascii="仿宋" w:eastAsia="仿宋" w:hAnsi="仿宋" w:cs="仿宋" w:hint="eastAsia"/>
                <w:spacing w:val="-6"/>
                <w:sz w:val="24"/>
              </w:rPr>
              <w:t>研究</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proofErr w:type="gramStart"/>
            <w:r>
              <w:rPr>
                <w:rFonts w:ascii="仿宋" w:eastAsia="仿宋" w:hAnsi="仿宋" w:cs="仿宋" w:hint="eastAsia"/>
                <w:spacing w:val="-6"/>
                <w:sz w:val="24"/>
              </w:rPr>
              <w:t>牛晓锋</w:t>
            </w:r>
            <w:proofErr w:type="gramEnd"/>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proofErr w:type="gramStart"/>
            <w:r>
              <w:rPr>
                <w:rFonts w:ascii="仿宋" w:eastAsia="仿宋" w:hAnsi="仿宋" w:cs="仿宋" w:hint="eastAsia"/>
                <w:spacing w:val="-6"/>
                <w:sz w:val="24"/>
              </w:rPr>
              <w:t>张洁菲</w:t>
            </w:r>
            <w:proofErr w:type="gramEnd"/>
            <w:r>
              <w:rPr>
                <w:rFonts w:ascii="仿宋" w:eastAsia="仿宋" w:hAnsi="仿宋" w:cs="仿宋" w:hint="eastAsia"/>
                <w:spacing w:val="-6"/>
                <w:sz w:val="24"/>
              </w:rPr>
              <w:t xml:space="preserve">  韩  路  吴  </w:t>
            </w:r>
            <w:proofErr w:type="gramStart"/>
            <w:r>
              <w:rPr>
                <w:rFonts w:ascii="仿宋" w:eastAsia="仿宋" w:hAnsi="仿宋" w:cs="仿宋" w:hint="eastAsia"/>
                <w:spacing w:val="-6"/>
                <w:sz w:val="24"/>
              </w:rPr>
              <w:t>昊</w:t>
            </w:r>
            <w:proofErr w:type="gramEnd"/>
            <w:r>
              <w:rPr>
                <w:rFonts w:ascii="仿宋" w:eastAsia="仿宋" w:hAnsi="仿宋" w:cs="仿宋" w:hint="eastAsia"/>
                <w:spacing w:val="-6"/>
                <w:sz w:val="24"/>
              </w:rPr>
              <w:t xml:space="preserve"> </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陈</w:t>
            </w:r>
            <w:proofErr w:type="gramStart"/>
            <w:r>
              <w:rPr>
                <w:rFonts w:ascii="仿宋" w:eastAsia="仿宋" w:hAnsi="仿宋" w:cs="仿宋" w:hint="eastAsia"/>
                <w:spacing w:val="-6"/>
                <w:sz w:val="24"/>
              </w:rPr>
              <w:t>越阳  胡沁锋</w:t>
            </w:r>
            <w:proofErr w:type="gramEnd"/>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r w:rsidR="00473CE6">
        <w:trPr>
          <w:cantSplit/>
          <w:trHeight w:val="319"/>
          <w:jc w:val="center"/>
        </w:trPr>
        <w:tc>
          <w:tcPr>
            <w:tcW w:w="725" w:type="dxa"/>
          </w:tcPr>
          <w:p w:rsidR="00473CE6" w:rsidRDefault="00B97A1F">
            <w:pPr>
              <w:spacing w:line="400" w:lineRule="exact"/>
              <w:jc w:val="center"/>
              <w:rPr>
                <w:rFonts w:ascii="仿宋" w:eastAsia="仿宋" w:hAnsi="仿宋" w:cs="仿宋"/>
                <w:spacing w:val="-12"/>
                <w:sz w:val="24"/>
              </w:rPr>
            </w:pPr>
            <w:r>
              <w:rPr>
                <w:rFonts w:ascii="仿宋" w:eastAsia="仿宋" w:hAnsi="仿宋" w:cs="仿宋" w:hint="eastAsia"/>
                <w:spacing w:val="-12"/>
                <w:sz w:val="24"/>
              </w:rPr>
              <w:t>1386</w:t>
            </w:r>
          </w:p>
        </w:tc>
        <w:tc>
          <w:tcPr>
            <w:tcW w:w="3148"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基于</w:t>
            </w:r>
            <w:proofErr w:type="gramStart"/>
            <w:r>
              <w:rPr>
                <w:rFonts w:ascii="仿宋" w:eastAsia="仿宋" w:hAnsi="仿宋" w:cs="仿宋" w:hint="eastAsia"/>
                <w:spacing w:val="-6"/>
                <w:sz w:val="24"/>
              </w:rPr>
              <w:t>课程思政建设</w:t>
            </w:r>
            <w:proofErr w:type="gramEnd"/>
            <w:r>
              <w:rPr>
                <w:rFonts w:ascii="仿宋" w:eastAsia="仿宋" w:hAnsi="仿宋" w:cs="仿宋" w:hint="eastAsia"/>
                <w:spacing w:val="-6"/>
                <w:sz w:val="24"/>
              </w:rPr>
              <w:t>的质量监控评价体系构建</w:t>
            </w:r>
          </w:p>
        </w:tc>
        <w:tc>
          <w:tcPr>
            <w:tcW w:w="1200"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曹  琦</w:t>
            </w:r>
          </w:p>
        </w:tc>
        <w:tc>
          <w:tcPr>
            <w:tcW w:w="2589" w:type="dxa"/>
            <w:vAlign w:val="center"/>
          </w:tcPr>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刘金</w:t>
            </w:r>
            <w:proofErr w:type="gramStart"/>
            <w:r>
              <w:rPr>
                <w:rFonts w:ascii="仿宋" w:eastAsia="仿宋" w:hAnsi="仿宋" w:cs="仿宋" w:hint="eastAsia"/>
                <w:spacing w:val="-6"/>
                <w:sz w:val="24"/>
              </w:rPr>
              <w:t>金</w:t>
            </w:r>
            <w:proofErr w:type="gramEnd"/>
            <w:r>
              <w:rPr>
                <w:rFonts w:ascii="仿宋" w:eastAsia="仿宋" w:hAnsi="仿宋" w:cs="仿宋" w:hint="eastAsia"/>
                <w:spacing w:val="-6"/>
                <w:sz w:val="24"/>
              </w:rPr>
              <w:t xml:space="preserve">  </w:t>
            </w:r>
            <w:proofErr w:type="gramStart"/>
            <w:r>
              <w:rPr>
                <w:rFonts w:ascii="仿宋" w:eastAsia="仿宋" w:hAnsi="仿宋" w:cs="仿宋" w:hint="eastAsia"/>
                <w:spacing w:val="-6"/>
                <w:sz w:val="24"/>
              </w:rPr>
              <w:t>段培鸽</w:t>
            </w:r>
            <w:proofErr w:type="gramEnd"/>
            <w:r>
              <w:rPr>
                <w:rFonts w:ascii="仿宋" w:eastAsia="仿宋" w:hAnsi="仿宋" w:cs="仿宋" w:hint="eastAsia"/>
                <w:spacing w:val="-6"/>
                <w:sz w:val="24"/>
              </w:rPr>
              <w:t xml:space="preserve">  兰  洁</w:t>
            </w:r>
          </w:p>
          <w:p w:rsidR="00473CE6" w:rsidRDefault="00B97A1F">
            <w:pPr>
              <w:spacing w:line="400" w:lineRule="exact"/>
              <w:ind w:leftChars="-30" w:left="-63" w:rightChars="-30" w:right="-63"/>
              <w:rPr>
                <w:rFonts w:ascii="仿宋" w:eastAsia="仿宋" w:hAnsi="仿宋" w:cs="仿宋"/>
                <w:spacing w:val="-6"/>
                <w:sz w:val="24"/>
              </w:rPr>
            </w:pPr>
            <w:r>
              <w:rPr>
                <w:rFonts w:ascii="仿宋" w:eastAsia="仿宋" w:hAnsi="仿宋" w:cs="仿宋" w:hint="eastAsia"/>
                <w:spacing w:val="-6"/>
                <w:sz w:val="24"/>
              </w:rPr>
              <w:t>耿玉伟  路潇潇</w:t>
            </w:r>
          </w:p>
        </w:tc>
        <w:tc>
          <w:tcPr>
            <w:tcW w:w="1717" w:type="dxa"/>
            <w:vAlign w:val="center"/>
          </w:tcPr>
          <w:p w:rsidR="00473CE6" w:rsidRDefault="00B97A1F">
            <w:pPr>
              <w:spacing w:line="400" w:lineRule="exact"/>
              <w:ind w:leftChars="-30" w:left="-63" w:rightChars="-30" w:right="-63"/>
              <w:jc w:val="center"/>
              <w:rPr>
                <w:rFonts w:ascii="仿宋" w:eastAsia="仿宋" w:hAnsi="仿宋" w:cs="仿宋"/>
                <w:spacing w:val="-6"/>
                <w:sz w:val="24"/>
              </w:rPr>
            </w:pPr>
            <w:r>
              <w:rPr>
                <w:rFonts w:ascii="仿宋" w:eastAsia="仿宋" w:hAnsi="仿宋" w:cs="仿宋" w:hint="eastAsia"/>
                <w:spacing w:val="-6"/>
                <w:sz w:val="24"/>
              </w:rPr>
              <w:t>郑州商学院</w:t>
            </w:r>
          </w:p>
        </w:tc>
      </w:tr>
    </w:tbl>
    <w:p w:rsidR="00473CE6" w:rsidRDefault="00473CE6">
      <w:pPr>
        <w:spacing w:line="400" w:lineRule="exact"/>
        <w:jc w:val="center"/>
        <w:rPr>
          <w:rFonts w:ascii="仿宋" w:eastAsia="仿宋" w:hAnsi="仿宋" w:cs="仿宋"/>
          <w:spacing w:val="-12"/>
          <w:sz w:val="24"/>
        </w:rPr>
      </w:pPr>
    </w:p>
    <w:sectPr w:rsidR="00473C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A61" w:rsidRDefault="006E4A61" w:rsidP="002975FA">
      <w:r>
        <w:separator/>
      </w:r>
    </w:p>
  </w:endnote>
  <w:endnote w:type="continuationSeparator" w:id="0">
    <w:p w:rsidR="006E4A61" w:rsidRDefault="006E4A61" w:rsidP="0029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A61" w:rsidRDefault="006E4A61" w:rsidP="002975FA">
      <w:r>
        <w:separator/>
      </w:r>
    </w:p>
  </w:footnote>
  <w:footnote w:type="continuationSeparator" w:id="0">
    <w:p w:rsidR="006E4A61" w:rsidRDefault="006E4A61" w:rsidP="00297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ZWE4NGY2YWYzN2FmOWI4ZTk0OWVlMmZhOTUxMDgifQ=="/>
  </w:docVars>
  <w:rsids>
    <w:rsidRoot w:val="10A44094"/>
    <w:rsid w:val="0007000D"/>
    <w:rsid w:val="00221B38"/>
    <w:rsid w:val="00263733"/>
    <w:rsid w:val="002975FA"/>
    <w:rsid w:val="00473CE6"/>
    <w:rsid w:val="006031DA"/>
    <w:rsid w:val="006E4A61"/>
    <w:rsid w:val="00B97A1F"/>
    <w:rsid w:val="0E7C659C"/>
    <w:rsid w:val="10A44094"/>
    <w:rsid w:val="14BF71E2"/>
    <w:rsid w:val="4C2A0E0A"/>
    <w:rsid w:val="5FA55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qFormat/>
    <w:pPr>
      <w:widowControl w:val="0"/>
      <w:autoSpaceDE w:val="0"/>
      <w:autoSpaceDN w:val="0"/>
      <w:adjustRightInd w:val="0"/>
    </w:pPr>
    <w:rPr>
      <w:rFonts w:ascii="仿宋_GB2312" w:eastAsia="仿宋_GB2312" w:hAnsi="Times New Roman" w:cs="Times New Roman"/>
      <w:color w:val="000000"/>
      <w:sz w:val="24"/>
      <w:szCs w:val="22"/>
    </w:rPr>
  </w:style>
  <w:style w:type="paragraph" w:styleId="a3">
    <w:name w:val="Subtitle"/>
    <w:basedOn w:val="a"/>
    <w:next w:val="a"/>
    <w:qFormat/>
    <w:pPr>
      <w:wordWrap w:val="0"/>
      <w:spacing w:after="60"/>
      <w:jc w:val="center"/>
    </w:pPr>
    <w:rPr>
      <w:sz w:val="24"/>
    </w:rPr>
  </w:style>
  <w:style w:type="paragraph" w:styleId="a4">
    <w:name w:val="header"/>
    <w:basedOn w:val="a"/>
    <w:link w:val="Char"/>
    <w:rsid w:val="002975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975FA"/>
    <w:rPr>
      <w:rFonts w:ascii="Times New Roman" w:eastAsia="宋体" w:hAnsi="Times New Roman" w:cs="Times New Roman"/>
      <w:kern w:val="2"/>
      <w:sz w:val="18"/>
      <w:szCs w:val="18"/>
    </w:rPr>
  </w:style>
  <w:style w:type="paragraph" w:styleId="a5">
    <w:name w:val="footer"/>
    <w:basedOn w:val="a"/>
    <w:link w:val="Char0"/>
    <w:rsid w:val="002975FA"/>
    <w:pPr>
      <w:tabs>
        <w:tab w:val="center" w:pos="4153"/>
        <w:tab w:val="right" w:pos="8306"/>
      </w:tabs>
      <w:snapToGrid w:val="0"/>
      <w:jc w:val="left"/>
    </w:pPr>
    <w:rPr>
      <w:sz w:val="18"/>
      <w:szCs w:val="18"/>
    </w:rPr>
  </w:style>
  <w:style w:type="character" w:customStyle="1" w:styleId="Char0">
    <w:name w:val="页脚 Char"/>
    <w:basedOn w:val="a0"/>
    <w:link w:val="a5"/>
    <w:rsid w:val="002975FA"/>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qFormat/>
    <w:pPr>
      <w:widowControl w:val="0"/>
      <w:autoSpaceDE w:val="0"/>
      <w:autoSpaceDN w:val="0"/>
      <w:adjustRightInd w:val="0"/>
    </w:pPr>
    <w:rPr>
      <w:rFonts w:ascii="仿宋_GB2312" w:eastAsia="仿宋_GB2312" w:hAnsi="Times New Roman" w:cs="Times New Roman"/>
      <w:color w:val="000000"/>
      <w:sz w:val="24"/>
      <w:szCs w:val="22"/>
    </w:rPr>
  </w:style>
  <w:style w:type="paragraph" w:styleId="a3">
    <w:name w:val="Subtitle"/>
    <w:basedOn w:val="a"/>
    <w:next w:val="a"/>
    <w:qFormat/>
    <w:pPr>
      <w:wordWrap w:val="0"/>
      <w:spacing w:after="60"/>
      <w:jc w:val="center"/>
    </w:pPr>
    <w:rPr>
      <w:sz w:val="24"/>
    </w:rPr>
  </w:style>
  <w:style w:type="paragraph" w:styleId="a4">
    <w:name w:val="header"/>
    <w:basedOn w:val="a"/>
    <w:link w:val="Char"/>
    <w:rsid w:val="002975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975FA"/>
    <w:rPr>
      <w:rFonts w:ascii="Times New Roman" w:eastAsia="宋体" w:hAnsi="Times New Roman" w:cs="Times New Roman"/>
      <w:kern w:val="2"/>
      <w:sz w:val="18"/>
      <w:szCs w:val="18"/>
    </w:rPr>
  </w:style>
  <w:style w:type="paragraph" w:styleId="a5">
    <w:name w:val="footer"/>
    <w:basedOn w:val="a"/>
    <w:link w:val="Char0"/>
    <w:rsid w:val="002975FA"/>
    <w:pPr>
      <w:tabs>
        <w:tab w:val="center" w:pos="4153"/>
        <w:tab w:val="right" w:pos="8306"/>
      </w:tabs>
      <w:snapToGrid w:val="0"/>
      <w:jc w:val="left"/>
    </w:pPr>
    <w:rPr>
      <w:sz w:val="18"/>
      <w:szCs w:val="18"/>
    </w:rPr>
  </w:style>
  <w:style w:type="character" w:customStyle="1" w:styleId="Char0">
    <w:name w:val="页脚 Char"/>
    <w:basedOn w:val="a0"/>
    <w:link w:val="a5"/>
    <w:rsid w:val="002975F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982</Words>
  <Characters>5602</Characters>
  <Application>Microsoft Office Word</Application>
  <DocSecurity>0</DocSecurity>
  <Lines>46</Lines>
  <Paragraphs>13</Paragraphs>
  <ScaleCrop>false</ScaleCrop>
  <Company>Microsoft</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Fighting. L^_^</dc:creator>
  <cp:lastModifiedBy>AutoBVT</cp:lastModifiedBy>
  <cp:revision>5</cp:revision>
  <dcterms:created xsi:type="dcterms:W3CDTF">2023-05-29T04:09:00Z</dcterms:created>
  <dcterms:modified xsi:type="dcterms:W3CDTF">2023-06-19T01:40:00Z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2052-11.1.0.12608</vt:lpwstr>
  </property>
  <property fmtid="{D5CDD505-2E9C-101B-9397-08002B2CF9AE}" pid="3" name="ICV">
    <vt:lpwstr>627A6B503AD64C848A7FA3144B0F6CA5</vt:lpwstr>
  </property>
</Properties>
</file>